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25" w:rsidRDefault="008B2D25" w:rsidP="00E4726C">
      <w:pPr>
        <w:jc w:val="both"/>
      </w:pPr>
      <w:bookmarkStart w:id="0" w:name="_GoBack"/>
      <w:bookmarkEnd w:id="0"/>
    </w:p>
    <w:p w:rsidR="00C87113" w:rsidRDefault="00C87113" w:rsidP="00C87113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OF.AMEOSC/N.077/2014</w:t>
      </w:r>
    </w:p>
    <w:p w:rsidR="00C87113" w:rsidRDefault="00C87113" w:rsidP="00C87113">
      <w:pPr>
        <w:pStyle w:val="PargrafodaLista"/>
        <w:ind w:left="0" w:firstLine="1134"/>
        <w:jc w:val="both"/>
        <w:rPr>
          <w:sz w:val="24"/>
          <w:szCs w:val="24"/>
        </w:rPr>
      </w:pPr>
    </w:p>
    <w:p w:rsidR="00C87113" w:rsidRDefault="00C87113" w:rsidP="00C87113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São Miguel do Oeste, 0</w:t>
      </w:r>
      <w:r w:rsidR="006802AC">
        <w:rPr>
          <w:sz w:val="24"/>
          <w:szCs w:val="24"/>
        </w:rPr>
        <w:t>3</w:t>
      </w:r>
      <w:r>
        <w:rPr>
          <w:sz w:val="24"/>
          <w:szCs w:val="24"/>
        </w:rPr>
        <w:t xml:space="preserve"> de junho de 2014.</w:t>
      </w:r>
    </w:p>
    <w:p w:rsidR="00C87113" w:rsidRDefault="00C87113" w:rsidP="00C87113">
      <w:pPr>
        <w:pStyle w:val="PargrafodaLista"/>
        <w:ind w:left="1080"/>
        <w:jc w:val="both"/>
        <w:rPr>
          <w:sz w:val="24"/>
          <w:szCs w:val="24"/>
        </w:rPr>
      </w:pPr>
    </w:p>
    <w:p w:rsidR="00C87113" w:rsidRDefault="00C87113" w:rsidP="00C87113">
      <w:pPr>
        <w:pStyle w:val="PargrafodaList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Prefeito,</w:t>
      </w:r>
    </w:p>
    <w:p w:rsidR="00C87113" w:rsidRDefault="00C87113" w:rsidP="00C87113">
      <w:pPr>
        <w:pStyle w:val="PargrafodaLista"/>
        <w:ind w:left="0" w:firstLine="851"/>
        <w:jc w:val="both"/>
        <w:rPr>
          <w:sz w:val="24"/>
          <w:szCs w:val="24"/>
        </w:rPr>
      </w:pPr>
    </w:p>
    <w:p w:rsidR="00C87113" w:rsidRDefault="00C87113" w:rsidP="00C87113">
      <w:pPr>
        <w:pStyle w:val="PargrafodaList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vimos através do presente, convocar todos os Prefeitos Municipais, para participar da </w:t>
      </w:r>
      <w:r w:rsidRPr="006802AC">
        <w:rPr>
          <w:b/>
          <w:sz w:val="24"/>
          <w:szCs w:val="24"/>
        </w:rPr>
        <w:t>reunião ordinária dos Prefeitos da Ameosc, que acontecerá no dia 10 de junho, a partir das 9h</w:t>
      </w:r>
      <w:r w:rsidR="00F2282F" w:rsidRPr="006802AC">
        <w:rPr>
          <w:b/>
          <w:sz w:val="24"/>
          <w:szCs w:val="24"/>
        </w:rPr>
        <w:t>0</w:t>
      </w:r>
      <w:r w:rsidRPr="006802AC">
        <w:rPr>
          <w:b/>
          <w:sz w:val="24"/>
          <w:szCs w:val="24"/>
        </w:rPr>
        <w:t>0min, no auditório da Ameosc</w:t>
      </w:r>
      <w:r>
        <w:rPr>
          <w:sz w:val="24"/>
          <w:szCs w:val="24"/>
        </w:rPr>
        <w:t>, tendo a seguinte pauta de assuntos:</w:t>
      </w:r>
    </w:p>
    <w:p w:rsidR="00F2282F" w:rsidRDefault="00DE3295" w:rsidP="00C8711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MP 636</w:t>
      </w:r>
      <w:r w:rsidR="006802AC">
        <w:rPr>
          <w:sz w:val="24"/>
          <w:szCs w:val="24"/>
        </w:rPr>
        <w:t>-</w:t>
      </w:r>
      <w:r>
        <w:rPr>
          <w:sz w:val="24"/>
          <w:szCs w:val="24"/>
        </w:rPr>
        <w:t xml:space="preserve"> que trata da r</w:t>
      </w:r>
      <w:r w:rsidR="00F2282F">
        <w:rPr>
          <w:sz w:val="24"/>
          <w:szCs w:val="24"/>
        </w:rPr>
        <w:t>enegociação das dividas do PRONAF</w:t>
      </w:r>
      <w:r>
        <w:rPr>
          <w:sz w:val="24"/>
          <w:szCs w:val="24"/>
        </w:rPr>
        <w:t xml:space="preserve"> dos pequenos agricultores e implantação da sala da cidadania nas Prefeituras via convênio com o INCRA</w:t>
      </w:r>
      <w:r w:rsidR="00DE0FAC">
        <w:rPr>
          <w:sz w:val="24"/>
          <w:szCs w:val="24"/>
        </w:rPr>
        <w:t xml:space="preserve">- Presença do Superintendente do </w:t>
      </w:r>
      <w:r w:rsidR="006802AC">
        <w:rPr>
          <w:sz w:val="24"/>
          <w:szCs w:val="24"/>
        </w:rPr>
        <w:t>INCRA</w:t>
      </w:r>
      <w:r w:rsidR="00DE0FAC">
        <w:rPr>
          <w:sz w:val="24"/>
          <w:szCs w:val="24"/>
        </w:rPr>
        <w:t>;</w:t>
      </w:r>
    </w:p>
    <w:p w:rsidR="00DE0FAC" w:rsidRDefault="00DE0FAC" w:rsidP="00DE0FA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Encaminhamentos dos Concursos Públicos da Ameosc a partir da Audiência com Ministério Público;</w:t>
      </w:r>
    </w:p>
    <w:p w:rsidR="00C87113" w:rsidRDefault="00C87113" w:rsidP="00C8711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Participação do Presidente da ACCS (associação catarinense dos criadores de suínos), debatendo a questão da sanidade animal e os perigos para uma possível crise da atividade;</w:t>
      </w:r>
    </w:p>
    <w:p w:rsidR="00355889" w:rsidRDefault="00355889" w:rsidP="0035588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Participação de comissão do Coligado da Assistência Social;</w:t>
      </w:r>
    </w:p>
    <w:p w:rsidR="00C87113" w:rsidRDefault="00355889" w:rsidP="00C8711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Encaminhamentos</w:t>
      </w:r>
      <w:r w:rsidR="00C87113">
        <w:rPr>
          <w:sz w:val="24"/>
          <w:szCs w:val="24"/>
        </w:rPr>
        <w:t xml:space="preserve"> das audiências que acontecerá em Brasília entre os dias 23 a 27 de junho em diferentes Ministérios;</w:t>
      </w:r>
    </w:p>
    <w:p w:rsidR="00C87113" w:rsidRDefault="00355889" w:rsidP="00C8711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Projeto para </w:t>
      </w:r>
      <w:r w:rsidR="00C16253">
        <w:rPr>
          <w:sz w:val="24"/>
          <w:szCs w:val="24"/>
        </w:rPr>
        <w:t>Implantação de serviços de Topografia</w:t>
      </w:r>
      <w:r>
        <w:rPr>
          <w:sz w:val="24"/>
          <w:szCs w:val="24"/>
        </w:rPr>
        <w:t xml:space="preserve"> na Ameosc</w:t>
      </w:r>
      <w:r w:rsidR="00C16253">
        <w:rPr>
          <w:sz w:val="24"/>
          <w:szCs w:val="24"/>
        </w:rPr>
        <w:t>;</w:t>
      </w:r>
    </w:p>
    <w:p w:rsidR="00C16253" w:rsidRDefault="00C16253" w:rsidP="00C8711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Informes sobre o Movimento </w:t>
      </w:r>
      <w:r w:rsidR="0062488F">
        <w:rPr>
          <w:sz w:val="24"/>
          <w:szCs w:val="24"/>
        </w:rPr>
        <w:t>Econômico</w:t>
      </w:r>
      <w:r>
        <w:rPr>
          <w:sz w:val="24"/>
          <w:szCs w:val="24"/>
        </w:rPr>
        <w:t>;</w:t>
      </w:r>
    </w:p>
    <w:p w:rsidR="00355889" w:rsidRDefault="00355889" w:rsidP="00C8711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Decreto que estabelece prazo até 2014 para atualização das normas de contabilidade- Patrimônio Público: TCSC e STN;</w:t>
      </w:r>
    </w:p>
    <w:p w:rsidR="0062488F" w:rsidRDefault="0062488F" w:rsidP="00C8711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Balancetes financeiros de abril e maio;</w:t>
      </w:r>
    </w:p>
    <w:p w:rsidR="0062488F" w:rsidRDefault="0062488F" w:rsidP="00C8711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Assuntos gerais</w:t>
      </w:r>
    </w:p>
    <w:p w:rsidR="0062488F" w:rsidRDefault="0062488F" w:rsidP="00C87113">
      <w:pPr>
        <w:pStyle w:val="PargrafodaList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Contando com a participação de todos, </w:t>
      </w:r>
      <w:r w:rsidR="006802AC">
        <w:rPr>
          <w:sz w:val="24"/>
          <w:szCs w:val="24"/>
        </w:rPr>
        <w:t>renovamos votos de estima e apreço</w:t>
      </w:r>
      <w:r>
        <w:rPr>
          <w:sz w:val="24"/>
          <w:szCs w:val="24"/>
        </w:rPr>
        <w:t>.</w:t>
      </w:r>
    </w:p>
    <w:p w:rsidR="00C87113" w:rsidRDefault="00C87113" w:rsidP="00C87113">
      <w:pPr>
        <w:pStyle w:val="PargrafodaLista"/>
        <w:ind w:left="0" w:firstLine="851"/>
        <w:jc w:val="both"/>
        <w:rPr>
          <w:sz w:val="24"/>
          <w:szCs w:val="24"/>
        </w:rPr>
      </w:pPr>
    </w:p>
    <w:p w:rsidR="00C87113" w:rsidRDefault="00C87113" w:rsidP="00C87113">
      <w:pPr>
        <w:pStyle w:val="PargrafodaList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C87113" w:rsidRPr="003B5A88" w:rsidRDefault="00C87113" w:rsidP="00C87113">
      <w:pPr>
        <w:pStyle w:val="PargrafodaLista"/>
        <w:ind w:left="1080"/>
        <w:rPr>
          <w:sz w:val="24"/>
          <w:szCs w:val="24"/>
        </w:rPr>
      </w:pPr>
    </w:p>
    <w:p w:rsidR="00C87113" w:rsidRDefault="00C87113" w:rsidP="00C87113">
      <w:pPr>
        <w:pStyle w:val="PargrafodaLista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SÉRGIO LUIS THEISEN</w:t>
      </w:r>
    </w:p>
    <w:p w:rsidR="00C87113" w:rsidRDefault="00C87113" w:rsidP="00C87113">
      <w:pPr>
        <w:pStyle w:val="PargrafodaLista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Ameosc</w:t>
      </w:r>
    </w:p>
    <w:p w:rsidR="00C87113" w:rsidRDefault="00C87113" w:rsidP="00C87113">
      <w:pPr>
        <w:pStyle w:val="PargrafodaLista"/>
        <w:ind w:left="1080"/>
        <w:jc w:val="center"/>
        <w:rPr>
          <w:b/>
          <w:sz w:val="24"/>
          <w:szCs w:val="24"/>
        </w:rPr>
      </w:pPr>
    </w:p>
    <w:p w:rsidR="00C87113" w:rsidRDefault="00C87113" w:rsidP="00C87113">
      <w:r>
        <w:t>Exmo. Senhor,</w:t>
      </w:r>
    </w:p>
    <w:p w:rsidR="00C87113" w:rsidRPr="0062488F" w:rsidRDefault="0062488F" w:rsidP="00E4726C">
      <w:pPr>
        <w:jc w:val="both"/>
        <w:rPr>
          <w:b/>
        </w:rPr>
      </w:pPr>
      <w:r w:rsidRPr="0062488F">
        <w:rPr>
          <w:b/>
        </w:rPr>
        <w:t>Prefeito Municipal;</w:t>
      </w:r>
    </w:p>
    <w:p w:rsidR="00D6329B" w:rsidRDefault="00D6329B" w:rsidP="00E4726C">
      <w:pPr>
        <w:jc w:val="both"/>
      </w:pPr>
    </w:p>
    <w:sectPr w:rsidR="00D6329B" w:rsidSect="007B03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F60" w:rsidRDefault="00A50F60" w:rsidP="003400E9">
      <w:r>
        <w:separator/>
      </w:r>
    </w:p>
  </w:endnote>
  <w:endnote w:type="continuationSeparator" w:id="1">
    <w:p w:rsidR="00A50F60" w:rsidRDefault="00A50F60" w:rsidP="0034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E9" w:rsidRDefault="003400E9">
    <w:pPr>
      <w:pStyle w:val="Rodap"/>
    </w:pPr>
    <w:r w:rsidRPr="003400E9">
      <w:rPr>
        <w:noProof/>
      </w:rPr>
      <w:drawing>
        <wp:inline distT="0" distB="0" distL="0" distR="0">
          <wp:extent cx="5400040" cy="687573"/>
          <wp:effectExtent l="1905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7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F60" w:rsidRDefault="00A50F60" w:rsidP="003400E9">
      <w:r>
        <w:separator/>
      </w:r>
    </w:p>
  </w:footnote>
  <w:footnote w:type="continuationSeparator" w:id="1">
    <w:p w:rsidR="00A50F60" w:rsidRDefault="00A50F60" w:rsidP="00340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E9" w:rsidRDefault="003400E9">
    <w:pPr>
      <w:pStyle w:val="Cabealho"/>
    </w:pPr>
    <w:r w:rsidRPr="003400E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-221113</wp:posOffset>
          </wp:positionH>
          <wp:positionV relativeFrom="paragraph">
            <wp:posOffset>-290092</wp:posOffset>
          </wp:positionV>
          <wp:extent cx="5626838" cy="1052624"/>
          <wp:effectExtent l="19050" t="0" r="0" b="0"/>
          <wp:wrapTopAndBottom/>
          <wp:docPr id="4" name="Imagem 2" descr="D:\02 - Od\Ameosc\imagens\oficio_p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2 - Od\Ameosc\imagens\oficio_prov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735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4C3"/>
    <w:multiLevelType w:val="hybridMultilevel"/>
    <w:tmpl w:val="8E3C012C"/>
    <w:lvl w:ilvl="0" w:tplc="9EDCE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5A5062"/>
    <w:multiLevelType w:val="hybridMultilevel"/>
    <w:tmpl w:val="41861B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0E9"/>
    <w:rsid w:val="00003FC2"/>
    <w:rsid w:val="00034B39"/>
    <w:rsid w:val="0007489E"/>
    <w:rsid w:val="000B3CEE"/>
    <w:rsid w:val="000D6043"/>
    <w:rsid w:val="000E4729"/>
    <w:rsid w:val="001231C6"/>
    <w:rsid w:val="001B4147"/>
    <w:rsid w:val="001C6885"/>
    <w:rsid w:val="001E79BA"/>
    <w:rsid w:val="002B6F31"/>
    <w:rsid w:val="002C7ECD"/>
    <w:rsid w:val="002D0906"/>
    <w:rsid w:val="00307A96"/>
    <w:rsid w:val="003400E9"/>
    <w:rsid w:val="00355889"/>
    <w:rsid w:val="0036236F"/>
    <w:rsid w:val="003745C5"/>
    <w:rsid w:val="003C50E3"/>
    <w:rsid w:val="004B6548"/>
    <w:rsid w:val="00501933"/>
    <w:rsid w:val="0062488F"/>
    <w:rsid w:val="00625046"/>
    <w:rsid w:val="00650193"/>
    <w:rsid w:val="006802AC"/>
    <w:rsid w:val="00693907"/>
    <w:rsid w:val="006E0D96"/>
    <w:rsid w:val="0072040D"/>
    <w:rsid w:val="00771B0E"/>
    <w:rsid w:val="0078269A"/>
    <w:rsid w:val="007B0322"/>
    <w:rsid w:val="007E18C2"/>
    <w:rsid w:val="00827E09"/>
    <w:rsid w:val="00881623"/>
    <w:rsid w:val="0089605B"/>
    <w:rsid w:val="008B2D25"/>
    <w:rsid w:val="008C2164"/>
    <w:rsid w:val="00912050"/>
    <w:rsid w:val="00A0022F"/>
    <w:rsid w:val="00A31F5A"/>
    <w:rsid w:val="00A50F60"/>
    <w:rsid w:val="00AA5CD3"/>
    <w:rsid w:val="00AC3B92"/>
    <w:rsid w:val="00B23BBE"/>
    <w:rsid w:val="00B34B35"/>
    <w:rsid w:val="00B4071C"/>
    <w:rsid w:val="00B62EA0"/>
    <w:rsid w:val="00B930FE"/>
    <w:rsid w:val="00C07355"/>
    <w:rsid w:val="00C16253"/>
    <w:rsid w:val="00C57C4A"/>
    <w:rsid w:val="00C87113"/>
    <w:rsid w:val="00CD400B"/>
    <w:rsid w:val="00CE6CED"/>
    <w:rsid w:val="00D221B0"/>
    <w:rsid w:val="00D6329B"/>
    <w:rsid w:val="00D66A66"/>
    <w:rsid w:val="00DE0FAC"/>
    <w:rsid w:val="00DE262F"/>
    <w:rsid w:val="00DE3295"/>
    <w:rsid w:val="00DF247B"/>
    <w:rsid w:val="00E23976"/>
    <w:rsid w:val="00E4726C"/>
    <w:rsid w:val="00E7357C"/>
    <w:rsid w:val="00E8414F"/>
    <w:rsid w:val="00E95E75"/>
    <w:rsid w:val="00EA74CA"/>
    <w:rsid w:val="00F2282F"/>
    <w:rsid w:val="00F7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40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00E9"/>
  </w:style>
  <w:style w:type="paragraph" w:styleId="Rodap">
    <w:name w:val="footer"/>
    <w:basedOn w:val="Normal"/>
    <w:link w:val="RodapChar"/>
    <w:uiPriority w:val="99"/>
    <w:semiHidden/>
    <w:unhideWhenUsed/>
    <w:rsid w:val="00340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00E9"/>
  </w:style>
  <w:style w:type="paragraph" w:styleId="Textodebalo">
    <w:name w:val="Balloon Text"/>
    <w:basedOn w:val="Normal"/>
    <w:link w:val="TextodebaloChar"/>
    <w:uiPriority w:val="99"/>
    <w:semiHidden/>
    <w:unhideWhenUsed/>
    <w:rsid w:val="00340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0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23BB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23BB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E4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632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ameosc</cp:lastModifiedBy>
  <cp:revision>5</cp:revision>
  <cp:lastPrinted>2014-02-13T17:36:00Z</cp:lastPrinted>
  <dcterms:created xsi:type="dcterms:W3CDTF">2014-06-02T16:47:00Z</dcterms:created>
  <dcterms:modified xsi:type="dcterms:W3CDTF">2014-06-05T11:26:00Z</dcterms:modified>
</cp:coreProperties>
</file>