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A88BAC" w14:textId="77777777" w:rsidR="00946011" w:rsidRPr="00DB70C9" w:rsidRDefault="00946011" w:rsidP="00DB70C9">
      <w:pPr>
        <w:tabs>
          <w:tab w:val="left" w:pos="4253"/>
        </w:tabs>
        <w:spacing w:line="360" w:lineRule="auto"/>
        <w:jc w:val="both"/>
        <w:rPr>
          <w:sz w:val="24"/>
          <w:szCs w:val="24"/>
        </w:rPr>
      </w:pPr>
    </w:p>
    <w:p w14:paraId="6F03161B" w14:textId="77777777" w:rsidR="004D675A" w:rsidRPr="00DB70C9" w:rsidRDefault="004D675A" w:rsidP="00DB70C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b/>
          <w:sz w:val="24"/>
          <w:szCs w:val="24"/>
        </w:rPr>
      </w:pPr>
    </w:p>
    <w:p w14:paraId="11770728" w14:textId="451291F6" w:rsidR="00946011" w:rsidRPr="00DB70C9" w:rsidRDefault="0045094B" w:rsidP="00DB70C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sz w:val="24"/>
          <w:szCs w:val="24"/>
        </w:rPr>
      </w:pPr>
      <w:r w:rsidRPr="00DB70C9">
        <w:rPr>
          <w:b/>
          <w:sz w:val="24"/>
          <w:szCs w:val="24"/>
        </w:rPr>
        <w:t>TERMO DE REFERÊNCIA</w:t>
      </w:r>
      <w:r w:rsidR="0076178F">
        <w:rPr>
          <w:rStyle w:val="Refdenotaderodap"/>
          <w:b/>
          <w:sz w:val="24"/>
          <w:szCs w:val="24"/>
        </w:rPr>
        <w:footnoteReference w:id="1"/>
      </w:r>
    </w:p>
    <w:p w14:paraId="1E5A35F7" w14:textId="2E4C8819" w:rsidR="00946011" w:rsidRPr="00DB70C9" w:rsidRDefault="00946011" w:rsidP="00DB70C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4"/>
          <w:szCs w:val="24"/>
        </w:rPr>
      </w:pPr>
    </w:p>
    <w:p w14:paraId="08EB98F2" w14:textId="77777777" w:rsidR="009103C4" w:rsidRDefault="00D008B8" w:rsidP="009103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b/>
          <w:bCs/>
          <w:sz w:val="24"/>
          <w:szCs w:val="24"/>
        </w:rPr>
      </w:pPr>
      <w:r w:rsidRPr="00DB70C9">
        <w:rPr>
          <w:b/>
          <w:bCs/>
          <w:sz w:val="24"/>
          <w:szCs w:val="24"/>
        </w:rPr>
        <w:t xml:space="preserve">PROCESSO ADMINISTRATIVO Nº </w:t>
      </w:r>
      <w:r w:rsidR="009103C4">
        <w:rPr>
          <w:b/>
          <w:bCs/>
          <w:sz w:val="24"/>
          <w:szCs w:val="24"/>
        </w:rPr>
        <w:t>[...]</w:t>
      </w:r>
    </w:p>
    <w:p w14:paraId="2B2DB0F0" w14:textId="77777777" w:rsidR="009103C4" w:rsidRDefault="00357F2C" w:rsidP="009103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4"/>
          <w:szCs w:val="24"/>
        </w:rPr>
      </w:pPr>
      <w:r w:rsidRPr="00DB70C9">
        <w:rPr>
          <w:sz w:val="24"/>
          <w:szCs w:val="24"/>
        </w:rPr>
        <w:t xml:space="preserve">Município de </w:t>
      </w:r>
      <w:r w:rsidR="009103C4">
        <w:rPr>
          <w:sz w:val="24"/>
          <w:szCs w:val="24"/>
        </w:rPr>
        <w:t>[...]</w:t>
      </w:r>
    </w:p>
    <w:p w14:paraId="2A972C3A" w14:textId="5007A7BB" w:rsidR="00357F2C" w:rsidRPr="00DB70C9" w:rsidRDefault="00357F2C" w:rsidP="009103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4"/>
          <w:szCs w:val="24"/>
        </w:rPr>
      </w:pPr>
      <w:r w:rsidRPr="00DB70C9">
        <w:rPr>
          <w:sz w:val="24"/>
          <w:szCs w:val="24"/>
        </w:rPr>
        <w:t>Secretaria Municipal de</w:t>
      </w:r>
      <w:r w:rsidR="009103C4">
        <w:rPr>
          <w:sz w:val="24"/>
          <w:szCs w:val="24"/>
        </w:rPr>
        <w:t xml:space="preserve"> [...]</w:t>
      </w:r>
    </w:p>
    <w:p w14:paraId="274572A9" w14:textId="1FCAFB2A" w:rsidR="00D008B8" w:rsidRPr="00DB70C9" w:rsidRDefault="00AF43CC" w:rsidP="00DB70C9">
      <w:pPr>
        <w:spacing w:line="360" w:lineRule="auto"/>
        <w:jc w:val="both"/>
        <w:rPr>
          <w:sz w:val="24"/>
          <w:szCs w:val="24"/>
        </w:rPr>
      </w:pPr>
      <w:r w:rsidRPr="00DB70C9">
        <w:rPr>
          <w:sz w:val="24"/>
          <w:szCs w:val="24"/>
        </w:rPr>
        <w:t>Necessidade da Administração: aquisição/contratação de serviço</w:t>
      </w:r>
      <w:r w:rsidR="00813C3A" w:rsidRPr="00DB70C9">
        <w:rPr>
          <w:sz w:val="24"/>
          <w:szCs w:val="24"/>
        </w:rPr>
        <w:t>s</w:t>
      </w:r>
      <w:r w:rsidRPr="00DB70C9">
        <w:rPr>
          <w:sz w:val="24"/>
          <w:szCs w:val="24"/>
        </w:rPr>
        <w:t xml:space="preserve"> </w:t>
      </w:r>
      <w:r w:rsidR="009103C4">
        <w:rPr>
          <w:sz w:val="24"/>
          <w:szCs w:val="24"/>
        </w:rPr>
        <w:t>[...]</w:t>
      </w:r>
    </w:p>
    <w:p w14:paraId="2096A64F" w14:textId="4E76FB64" w:rsidR="00F62C01" w:rsidRPr="00DB70C9" w:rsidRDefault="00F62C01" w:rsidP="00DB70C9">
      <w:pPr>
        <w:spacing w:line="360" w:lineRule="auto"/>
        <w:jc w:val="both"/>
        <w:rPr>
          <w:sz w:val="24"/>
          <w:szCs w:val="24"/>
        </w:rPr>
      </w:pPr>
    </w:p>
    <w:p w14:paraId="1ECC547C" w14:textId="77777777" w:rsidR="0045094B" w:rsidRPr="00DB70C9" w:rsidRDefault="0045094B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DB70C9">
        <w:rPr>
          <w:rFonts w:ascii="Arial" w:hAnsi="Arial" w:cs="Arial"/>
          <w:b/>
          <w:bCs/>
          <w:color w:val="000000"/>
        </w:rPr>
        <w:t>1. DEFINIÇÃO DO OBJETO</w:t>
      </w:r>
    </w:p>
    <w:p w14:paraId="553B0E4A" w14:textId="77777777" w:rsidR="00E33A43" w:rsidRPr="00DB70C9" w:rsidRDefault="00E33A43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5FB6F631" w14:textId="3362455B" w:rsidR="0045094B" w:rsidRPr="00DB70C9" w:rsidRDefault="00E33A43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B70C9">
        <w:rPr>
          <w:rFonts w:ascii="Arial" w:hAnsi="Arial" w:cs="Arial"/>
          <w:color w:val="000000"/>
        </w:rPr>
        <w:t xml:space="preserve">(DEVERÁ PREVER </w:t>
      </w:r>
      <w:r w:rsidR="000C0B7D" w:rsidRPr="00DB70C9">
        <w:rPr>
          <w:rFonts w:ascii="Arial" w:hAnsi="Arial" w:cs="Arial"/>
          <w:color w:val="000000"/>
        </w:rPr>
        <w:t xml:space="preserve">A </w:t>
      </w:r>
      <w:r w:rsidRPr="00DB70C9">
        <w:rPr>
          <w:rFonts w:ascii="Arial" w:hAnsi="Arial" w:cs="Arial"/>
          <w:color w:val="000000"/>
        </w:rPr>
        <w:t xml:space="preserve">NATUREZA, </w:t>
      </w:r>
      <w:r w:rsidR="000C0B7D" w:rsidRPr="00DB70C9">
        <w:rPr>
          <w:rFonts w:ascii="Arial" w:hAnsi="Arial" w:cs="Arial"/>
          <w:color w:val="000000"/>
        </w:rPr>
        <w:t xml:space="preserve">OS </w:t>
      </w:r>
      <w:r w:rsidRPr="00DB70C9">
        <w:rPr>
          <w:rFonts w:ascii="Arial" w:hAnsi="Arial" w:cs="Arial"/>
          <w:color w:val="000000"/>
        </w:rPr>
        <w:t>QUANTITATIVOS, O PRAZO DO CONTRATO E, SE FOR O CASO, A POSSIBILIDADE DE SUA PRORROGAÇÃO).</w:t>
      </w:r>
    </w:p>
    <w:p w14:paraId="1253A7F5" w14:textId="2E5F176E" w:rsidR="004E4F74" w:rsidRPr="00DB70C9" w:rsidRDefault="004E4F74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4E6687DD" w14:textId="3309C44C" w:rsidR="00D44CBC" w:rsidRPr="00DB70C9" w:rsidRDefault="004E4F74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B70C9">
        <w:rPr>
          <w:rFonts w:ascii="Arial" w:hAnsi="Arial" w:cs="Arial"/>
          <w:color w:val="000000"/>
        </w:rPr>
        <w:t xml:space="preserve">O presente termo tem por objeto a </w:t>
      </w:r>
      <w:r w:rsidR="000C0B7D" w:rsidRPr="00DB70C9">
        <w:rPr>
          <w:rFonts w:ascii="Arial" w:hAnsi="Arial" w:cs="Arial"/>
          <w:color w:val="000000"/>
        </w:rPr>
        <w:t xml:space="preserve">aquisição/contratação de empresa especializada na prestação de serviços de </w:t>
      </w:r>
      <w:r w:rsidR="009103C4">
        <w:rPr>
          <w:rFonts w:ascii="Arial" w:hAnsi="Arial" w:cs="Arial"/>
          <w:color w:val="000000"/>
        </w:rPr>
        <w:t>[...]</w:t>
      </w:r>
      <w:r w:rsidR="000C0B7D" w:rsidRPr="00DB70C9">
        <w:rPr>
          <w:rFonts w:ascii="Arial" w:hAnsi="Arial" w:cs="Arial"/>
          <w:color w:val="000000"/>
        </w:rPr>
        <w:t>.</w:t>
      </w:r>
    </w:p>
    <w:p w14:paraId="46F651D7" w14:textId="77777777" w:rsidR="00D44CBC" w:rsidRPr="00DB70C9" w:rsidRDefault="00D44CBC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11129DFF" w14:textId="1A78FCFC" w:rsidR="004E4F74" w:rsidRPr="00DB70C9" w:rsidRDefault="00D44CBC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B70C9">
        <w:rPr>
          <w:rFonts w:ascii="Arial" w:hAnsi="Arial" w:cs="Arial"/>
          <w:color w:val="000000"/>
        </w:rPr>
        <w:t>Os bens/serviços objeto da contratação pretendida possuem as seguintes especificações:</w:t>
      </w:r>
      <w:r w:rsidR="009103C4">
        <w:rPr>
          <w:rFonts w:ascii="Arial" w:hAnsi="Arial" w:cs="Arial"/>
          <w:color w:val="000000"/>
        </w:rPr>
        <w:t xml:space="preserve"> [...]</w:t>
      </w:r>
      <w:r w:rsidRPr="00DB70C9">
        <w:rPr>
          <w:rFonts w:ascii="Arial" w:hAnsi="Arial" w:cs="Arial"/>
          <w:color w:val="000000"/>
        </w:rPr>
        <w:t>.</w:t>
      </w:r>
      <w:r w:rsidR="004E4F74" w:rsidRPr="00DB70C9">
        <w:rPr>
          <w:rFonts w:ascii="Arial" w:hAnsi="Arial" w:cs="Arial"/>
          <w:color w:val="000000"/>
        </w:rPr>
        <w:t xml:space="preserve"> </w:t>
      </w:r>
    </w:p>
    <w:p w14:paraId="5C305F74" w14:textId="77777777" w:rsidR="0045094B" w:rsidRPr="00DB70C9" w:rsidRDefault="0045094B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bookmarkStart w:id="0" w:name="art6xxiiib"/>
      <w:bookmarkEnd w:id="0"/>
    </w:p>
    <w:p w14:paraId="593346BA" w14:textId="69974354" w:rsidR="0045094B" w:rsidRPr="00DB70C9" w:rsidRDefault="0045094B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DB70C9">
        <w:rPr>
          <w:rFonts w:ascii="Arial" w:hAnsi="Arial" w:cs="Arial"/>
          <w:b/>
          <w:bCs/>
          <w:color w:val="000000"/>
        </w:rPr>
        <w:t>2. FUNDAMENTAÇÃO DA CONTRATAÇÃO</w:t>
      </w:r>
    </w:p>
    <w:p w14:paraId="21AF9FEE" w14:textId="77777777" w:rsidR="0045094B" w:rsidRPr="00DB70C9" w:rsidRDefault="0045094B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090F90C4" w14:textId="4032625B" w:rsidR="0045094B" w:rsidRPr="00DB70C9" w:rsidRDefault="00E33A43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B70C9">
        <w:rPr>
          <w:rFonts w:ascii="Arial" w:hAnsi="Arial" w:cs="Arial"/>
          <w:color w:val="000000"/>
        </w:rPr>
        <w:t>(CONSISTE NA REFERÊNCIA AOS ESTUDOS TÉCNICOS PRELIMINARES CORRESPONDENTES OU, QUANDO NÃO FOR POSSÍVEL DIVULGAR ESSES ESTUDOS, NO EXTRATO DAS PARTES QUE NÃO CONTIVEREM INFORMAÇÕES SIGILOSAS)</w:t>
      </w:r>
      <w:r w:rsidR="00C96ABB" w:rsidRPr="00DB70C9">
        <w:rPr>
          <w:rFonts w:ascii="Arial" w:hAnsi="Arial" w:cs="Arial"/>
          <w:color w:val="000000"/>
        </w:rPr>
        <w:t>.</w:t>
      </w:r>
    </w:p>
    <w:p w14:paraId="5C0644E9" w14:textId="77777777" w:rsidR="0045094B" w:rsidRPr="00DB70C9" w:rsidRDefault="0045094B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bookmarkStart w:id="1" w:name="art6xxiiic"/>
      <w:bookmarkEnd w:id="1"/>
    </w:p>
    <w:p w14:paraId="24076120" w14:textId="2BCFA941" w:rsidR="0045094B" w:rsidRPr="00DB70C9" w:rsidRDefault="0045094B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DB70C9">
        <w:rPr>
          <w:rFonts w:ascii="Arial" w:hAnsi="Arial" w:cs="Arial"/>
          <w:b/>
          <w:bCs/>
          <w:color w:val="000000"/>
        </w:rPr>
        <w:t>3. DESCRIÇÃO DA SOLUÇÃO COMO UM TODO</w:t>
      </w:r>
    </w:p>
    <w:p w14:paraId="4A96ED59" w14:textId="77777777" w:rsidR="00D44CBC" w:rsidRPr="00DB70C9" w:rsidRDefault="00D44CBC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0E265028" w14:textId="726D55A0" w:rsidR="00D44CBC" w:rsidRPr="00DB70C9" w:rsidRDefault="00D44CBC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B70C9">
        <w:rPr>
          <w:rFonts w:ascii="Arial" w:hAnsi="Arial" w:cs="Arial"/>
          <w:color w:val="000000"/>
        </w:rPr>
        <w:t>(DEVERÁ SER CONSIDERADO TODO O CICLO DE VIDA DO OBJETO)</w:t>
      </w:r>
      <w:r w:rsidR="009C26E9" w:rsidRPr="00DB70C9">
        <w:rPr>
          <w:rFonts w:ascii="Arial" w:hAnsi="Arial" w:cs="Arial"/>
          <w:color w:val="000000"/>
        </w:rPr>
        <w:t>.</w:t>
      </w:r>
    </w:p>
    <w:p w14:paraId="589CF94E" w14:textId="1915053F" w:rsidR="00D44CBC" w:rsidRPr="00DB70C9" w:rsidRDefault="00D44CBC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F8FA15A" w14:textId="3B5272D0" w:rsidR="00D44CBC" w:rsidRPr="00DB70C9" w:rsidRDefault="00D44CBC" w:rsidP="00DB70C9">
      <w:pPr>
        <w:spacing w:line="360" w:lineRule="auto"/>
        <w:jc w:val="both"/>
        <w:rPr>
          <w:sz w:val="24"/>
          <w:szCs w:val="24"/>
        </w:rPr>
      </w:pPr>
      <w:r w:rsidRPr="00DB70C9">
        <w:rPr>
          <w:sz w:val="24"/>
          <w:szCs w:val="24"/>
        </w:rPr>
        <w:lastRenderedPageBreak/>
        <w:t xml:space="preserve">A solução proposta é a contratação de empresa especializada para o fornecimento/prestação de serviços de </w:t>
      </w:r>
      <w:r w:rsidR="009103C4">
        <w:rPr>
          <w:sz w:val="24"/>
          <w:szCs w:val="24"/>
        </w:rPr>
        <w:t>[...]</w:t>
      </w:r>
      <w:r w:rsidRPr="00DB70C9">
        <w:rPr>
          <w:sz w:val="24"/>
          <w:szCs w:val="24"/>
        </w:rPr>
        <w:t>, conforme as seguintes especificações/condições:</w:t>
      </w:r>
    </w:p>
    <w:p w14:paraId="342DBFE7" w14:textId="77777777" w:rsidR="00D44CBC" w:rsidRPr="00DB70C9" w:rsidRDefault="00D44CBC" w:rsidP="00DB70C9">
      <w:pPr>
        <w:spacing w:line="360" w:lineRule="auto"/>
        <w:jc w:val="both"/>
        <w:rPr>
          <w:sz w:val="24"/>
          <w:szCs w:val="24"/>
        </w:rPr>
      </w:pPr>
    </w:p>
    <w:p w14:paraId="5A27E253" w14:textId="650B7B9E" w:rsidR="00D44CBC" w:rsidRPr="00DB70C9" w:rsidRDefault="00D44CBC" w:rsidP="00DB70C9">
      <w:pPr>
        <w:spacing w:line="360" w:lineRule="auto"/>
        <w:jc w:val="both"/>
        <w:rPr>
          <w:sz w:val="24"/>
          <w:szCs w:val="24"/>
        </w:rPr>
      </w:pPr>
      <w:r w:rsidRPr="00DB70C9">
        <w:rPr>
          <w:sz w:val="24"/>
          <w:szCs w:val="24"/>
        </w:rPr>
        <w:t>(DESCREVER, SE FOR O CASO, A NECESSIDADE DE MANUTENÇÃO/ASSISTÊNCIA TÉCNICA/GARANTIA ETC.).</w:t>
      </w:r>
    </w:p>
    <w:p w14:paraId="5677088B" w14:textId="77777777" w:rsidR="00D44CBC" w:rsidRPr="00DB70C9" w:rsidRDefault="00D44CBC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45949D00" w14:textId="2D2C1051" w:rsidR="0045094B" w:rsidRPr="00DB70C9" w:rsidRDefault="0045094B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bookmarkStart w:id="2" w:name="art6xxiiid"/>
      <w:bookmarkEnd w:id="2"/>
      <w:r w:rsidRPr="00DB70C9">
        <w:rPr>
          <w:rFonts w:ascii="Arial" w:hAnsi="Arial" w:cs="Arial"/>
          <w:b/>
          <w:bCs/>
          <w:color w:val="000000"/>
        </w:rPr>
        <w:t>4. REQUISITOS DA CONTRATAÇÃO</w:t>
      </w:r>
    </w:p>
    <w:p w14:paraId="0FD8F2AB" w14:textId="77777777" w:rsidR="0045094B" w:rsidRPr="00DB70C9" w:rsidRDefault="0045094B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bookmarkStart w:id="3" w:name="art6xxiiie"/>
      <w:bookmarkEnd w:id="3"/>
    </w:p>
    <w:p w14:paraId="66F3227E" w14:textId="573683A8" w:rsidR="00E33A43" w:rsidRPr="00DB70C9" w:rsidRDefault="00E33A43" w:rsidP="00DB70C9">
      <w:pPr>
        <w:spacing w:line="360" w:lineRule="auto"/>
        <w:jc w:val="both"/>
        <w:rPr>
          <w:sz w:val="24"/>
          <w:szCs w:val="24"/>
        </w:rPr>
      </w:pPr>
      <w:r w:rsidRPr="00DB70C9">
        <w:rPr>
          <w:sz w:val="24"/>
          <w:szCs w:val="24"/>
        </w:rPr>
        <w:t xml:space="preserve">Os bens/serviços </w:t>
      </w:r>
      <w:r w:rsidR="009103C4">
        <w:rPr>
          <w:sz w:val="24"/>
          <w:szCs w:val="24"/>
        </w:rPr>
        <w:t>[...]</w:t>
      </w:r>
      <w:r w:rsidRPr="00DB70C9">
        <w:rPr>
          <w:sz w:val="24"/>
          <w:szCs w:val="24"/>
        </w:rPr>
        <w:t xml:space="preserve"> têm natureza de bens/serviços comuns, tendo em vista que seus </w:t>
      </w:r>
      <w:r w:rsidRPr="00DB70C9">
        <w:rPr>
          <w:color w:val="000000"/>
          <w:sz w:val="24"/>
          <w:szCs w:val="24"/>
        </w:rPr>
        <w:t xml:space="preserve">padrões de desempenho e qualidade podem ser objetivamente definidos pelo edital, por meio de especificações usuais de mercado, </w:t>
      </w:r>
      <w:r w:rsidRPr="00DB70C9">
        <w:rPr>
          <w:sz w:val="24"/>
          <w:szCs w:val="24"/>
        </w:rPr>
        <w:t xml:space="preserve">nos termos do art. 6º, inciso XIII, da Lei </w:t>
      </w:r>
      <w:r w:rsidR="009103C4">
        <w:rPr>
          <w:sz w:val="24"/>
          <w:szCs w:val="24"/>
        </w:rPr>
        <w:t xml:space="preserve">Federal </w:t>
      </w:r>
      <w:r w:rsidRPr="00DB70C9">
        <w:rPr>
          <w:sz w:val="24"/>
          <w:szCs w:val="24"/>
        </w:rPr>
        <w:t>nº 14.133/2021.</w:t>
      </w:r>
    </w:p>
    <w:p w14:paraId="187F2FB1" w14:textId="7035E510" w:rsidR="00E33A43" w:rsidRPr="00DB70C9" w:rsidRDefault="00E33A43" w:rsidP="00DB70C9">
      <w:pPr>
        <w:spacing w:line="360" w:lineRule="auto"/>
        <w:jc w:val="both"/>
        <w:rPr>
          <w:sz w:val="24"/>
          <w:szCs w:val="24"/>
        </w:rPr>
      </w:pPr>
      <w:r w:rsidRPr="00DB70C9">
        <w:rPr>
          <w:sz w:val="24"/>
          <w:szCs w:val="24"/>
        </w:rPr>
        <w:t>(DESCREVER TODAS AS PECULIARIDADES DO OBJETO: características, forma de prestação, prazos, obrigações das partes, hipóteses de sanções e de rescisão contratual</w:t>
      </w:r>
      <w:r w:rsidR="009103C4">
        <w:rPr>
          <w:sz w:val="24"/>
          <w:szCs w:val="24"/>
        </w:rPr>
        <w:t xml:space="preserve"> </w:t>
      </w:r>
      <w:r w:rsidRPr="00DB70C9">
        <w:rPr>
          <w:sz w:val="24"/>
          <w:szCs w:val="24"/>
        </w:rPr>
        <w:t>etc.).</w:t>
      </w:r>
    </w:p>
    <w:p w14:paraId="62554CB3" w14:textId="77777777" w:rsidR="00E33A43" w:rsidRPr="00DB70C9" w:rsidRDefault="00E33A43" w:rsidP="00DB70C9">
      <w:pPr>
        <w:spacing w:line="360" w:lineRule="auto"/>
        <w:jc w:val="both"/>
        <w:rPr>
          <w:sz w:val="24"/>
          <w:szCs w:val="24"/>
        </w:rPr>
      </w:pPr>
    </w:p>
    <w:p w14:paraId="7D6C6017" w14:textId="680ABF29" w:rsidR="00E33A43" w:rsidRPr="00DB70C9" w:rsidRDefault="00E33A43" w:rsidP="00DB70C9">
      <w:pPr>
        <w:spacing w:line="360" w:lineRule="auto"/>
        <w:jc w:val="both"/>
        <w:rPr>
          <w:sz w:val="24"/>
          <w:szCs w:val="24"/>
        </w:rPr>
      </w:pPr>
      <w:r w:rsidRPr="00DB70C9">
        <w:rPr>
          <w:sz w:val="24"/>
          <w:szCs w:val="24"/>
        </w:rPr>
        <w:t xml:space="preserve">A contratação será realizada por meio de licitação, na modalidade Pregão, na sua forma eletrônica, com critério de julgamento por menor preço, nos termos dos artigos 6º, inciso XLI, 17, § 2º, e 34, todos da Lei </w:t>
      </w:r>
      <w:r w:rsidR="003A1A5C">
        <w:rPr>
          <w:sz w:val="24"/>
          <w:szCs w:val="24"/>
        </w:rPr>
        <w:t xml:space="preserve">Federal </w:t>
      </w:r>
      <w:r w:rsidRPr="00DB70C9">
        <w:rPr>
          <w:sz w:val="24"/>
          <w:szCs w:val="24"/>
        </w:rPr>
        <w:t>nº 14.133/2021.</w:t>
      </w:r>
    </w:p>
    <w:p w14:paraId="41AF563B" w14:textId="77777777" w:rsidR="00E33A43" w:rsidRPr="00DB70C9" w:rsidRDefault="00E33A43" w:rsidP="00DB70C9">
      <w:pPr>
        <w:spacing w:line="360" w:lineRule="auto"/>
        <w:jc w:val="both"/>
        <w:rPr>
          <w:sz w:val="24"/>
          <w:szCs w:val="24"/>
        </w:rPr>
      </w:pPr>
    </w:p>
    <w:p w14:paraId="7E8BE348" w14:textId="5958C045" w:rsidR="00E33A43" w:rsidRPr="00DB70C9" w:rsidRDefault="00E33A43" w:rsidP="00DB70C9">
      <w:pPr>
        <w:spacing w:line="360" w:lineRule="auto"/>
        <w:jc w:val="both"/>
        <w:rPr>
          <w:sz w:val="24"/>
          <w:szCs w:val="24"/>
        </w:rPr>
      </w:pPr>
      <w:r w:rsidRPr="00DB70C9">
        <w:rPr>
          <w:sz w:val="24"/>
          <w:szCs w:val="24"/>
        </w:rPr>
        <w:t xml:space="preserve">Para fornecimento/prestação dos serviços pretendidos os eventuais interessados deverão comprovar que atuam em ramo de atividade compatível com o objeto da licitação, bem como apresentar os seguintes documentos a título habilitação, nos termos do art. 62 da Lei </w:t>
      </w:r>
      <w:r w:rsidR="003A1A5C">
        <w:rPr>
          <w:sz w:val="24"/>
          <w:szCs w:val="24"/>
        </w:rPr>
        <w:t xml:space="preserve">Federal </w:t>
      </w:r>
      <w:r w:rsidRPr="00DB70C9">
        <w:rPr>
          <w:sz w:val="24"/>
          <w:szCs w:val="24"/>
        </w:rPr>
        <w:t>nº 14.133/2021:</w:t>
      </w:r>
      <w:r w:rsidR="003A1A5C">
        <w:rPr>
          <w:sz w:val="24"/>
          <w:szCs w:val="24"/>
        </w:rPr>
        <w:t xml:space="preserve"> [...]</w:t>
      </w:r>
    </w:p>
    <w:p w14:paraId="579B36CB" w14:textId="77777777" w:rsidR="00E33A43" w:rsidRPr="00DB70C9" w:rsidRDefault="00E33A43" w:rsidP="00DB70C9">
      <w:pPr>
        <w:spacing w:line="360" w:lineRule="auto"/>
        <w:jc w:val="both"/>
        <w:rPr>
          <w:sz w:val="24"/>
          <w:szCs w:val="24"/>
        </w:rPr>
      </w:pPr>
    </w:p>
    <w:p w14:paraId="7891EA7A" w14:textId="77777777" w:rsidR="00E33A43" w:rsidRPr="00DB70C9" w:rsidRDefault="00E33A43" w:rsidP="00DB70C9">
      <w:pPr>
        <w:spacing w:line="360" w:lineRule="auto"/>
        <w:jc w:val="both"/>
        <w:rPr>
          <w:b/>
          <w:bCs/>
          <w:sz w:val="24"/>
          <w:szCs w:val="24"/>
        </w:rPr>
      </w:pPr>
      <w:r w:rsidRPr="00DB70C9">
        <w:rPr>
          <w:b/>
          <w:bCs/>
          <w:sz w:val="24"/>
          <w:szCs w:val="24"/>
        </w:rPr>
        <w:t xml:space="preserve">OU  </w:t>
      </w:r>
    </w:p>
    <w:p w14:paraId="10DD3745" w14:textId="77777777" w:rsidR="00E33A43" w:rsidRPr="00DB70C9" w:rsidRDefault="00E33A43" w:rsidP="00DB70C9">
      <w:pPr>
        <w:spacing w:line="360" w:lineRule="auto"/>
        <w:jc w:val="both"/>
        <w:rPr>
          <w:sz w:val="24"/>
          <w:szCs w:val="24"/>
        </w:rPr>
      </w:pPr>
    </w:p>
    <w:p w14:paraId="119E09BE" w14:textId="178F6032" w:rsidR="00E33A43" w:rsidRPr="00DB70C9" w:rsidRDefault="00E33A43" w:rsidP="00013502">
      <w:pPr>
        <w:spacing w:line="360" w:lineRule="auto"/>
        <w:ind w:left="708"/>
        <w:jc w:val="both"/>
        <w:rPr>
          <w:sz w:val="24"/>
          <w:szCs w:val="24"/>
        </w:rPr>
      </w:pPr>
      <w:r w:rsidRPr="00DB70C9">
        <w:rPr>
          <w:sz w:val="24"/>
          <w:szCs w:val="24"/>
        </w:rPr>
        <w:t xml:space="preserve">Os bens/serviços </w:t>
      </w:r>
      <w:r w:rsidR="003A1A5C">
        <w:rPr>
          <w:sz w:val="24"/>
          <w:szCs w:val="24"/>
        </w:rPr>
        <w:t>[...]</w:t>
      </w:r>
      <w:r w:rsidRPr="00DB70C9">
        <w:rPr>
          <w:sz w:val="24"/>
          <w:szCs w:val="24"/>
        </w:rPr>
        <w:t xml:space="preserve"> têm natureza de bens/serviços especiais, tendo em vista que, por sua alta </w:t>
      </w:r>
      <w:r w:rsidRPr="00DB70C9">
        <w:rPr>
          <w:color w:val="000000"/>
          <w:sz w:val="24"/>
          <w:szCs w:val="24"/>
        </w:rPr>
        <w:t xml:space="preserve">heterogeneidade/complexidade, não podem ser descritos como comuns, nos termos do </w:t>
      </w:r>
      <w:r w:rsidRPr="00DB70C9">
        <w:rPr>
          <w:sz w:val="24"/>
          <w:szCs w:val="24"/>
        </w:rPr>
        <w:t>art. 6º, inciso X</w:t>
      </w:r>
      <w:r w:rsidR="00013502">
        <w:rPr>
          <w:sz w:val="24"/>
          <w:szCs w:val="24"/>
        </w:rPr>
        <w:t>IV</w:t>
      </w:r>
      <w:r w:rsidRPr="00DB70C9">
        <w:rPr>
          <w:sz w:val="24"/>
          <w:szCs w:val="24"/>
        </w:rPr>
        <w:t>, da Lei</w:t>
      </w:r>
      <w:r w:rsidR="00013502">
        <w:rPr>
          <w:sz w:val="24"/>
          <w:szCs w:val="24"/>
        </w:rPr>
        <w:t xml:space="preserve"> Federal</w:t>
      </w:r>
      <w:r w:rsidRPr="00DB70C9">
        <w:rPr>
          <w:sz w:val="24"/>
          <w:szCs w:val="24"/>
        </w:rPr>
        <w:t xml:space="preserve"> nº 14.133/2021.</w:t>
      </w:r>
    </w:p>
    <w:p w14:paraId="76E86FEC" w14:textId="726A1ED3" w:rsidR="00E33A43" w:rsidRPr="00DB70C9" w:rsidRDefault="00E33A43" w:rsidP="00013502">
      <w:pPr>
        <w:spacing w:line="360" w:lineRule="auto"/>
        <w:ind w:left="708"/>
        <w:jc w:val="both"/>
        <w:rPr>
          <w:sz w:val="24"/>
          <w:szCs w:val="24"/>
        </w:rPr>
      </w:pPr>
      <w:r w:rsidRPr="00DB70C9">
        <w:rPr>
          <w:sz w:val="24"/>
          <w:szCs w:val="24"/>
        </w:rPr>
        <w:lastRenderedPageBreak/>
        <w:t>(DESCREVER TODAS AS PECULIARIDADES DO OBJETO: características, forma de prestação, prazos, obrigações das partes, hipóteses de sanções e de rescisão contratual etc.).</w:t>
      </w:r>
    </w:p>
    <w:p w14:paraId="4E1AAFE3" w14:textId="77777777" w:rsidR="00E33A43" w:rsidRPr="00DB70C9" w:rsidRDefault="00E33A43" w:rsidP="00013502">
      <w:pPr>
        <w:spacing w:line="360" w:lineRule="auto"/>
        <w:ind w:left="708"/>
        <w:jc w:val="both"/>
        <w:rPr>
          <w:sz w:val="24"/>
          <w:szCs w:val="24"/>
        </w:rPr>
      </w:pPr>
    </w:p>
    <w:p w14:paraId="70DA7ABE" w14:textId="77777777" w:rsidR="00E33A43" w:rsidRPr="00DB70C9" w:rsidRDefault="00E33A43" w:rsidP="00013502">
      <w:pPr>
        <w:spacing w:line="360" w:lineRule="auto"/>
        <w:ind w:left="708"/>
        <w:jc w:val="both"/>
        <w:rPr>
          <w:sz w:val="24"/>
          <w:szCs w:val="24"/>
        </w:rPr>
      </w:pPr>
      <w:r w:rsidRPr="00DB70C9">
        <w:rPr>
          <w:sz w:val="24"/>
          <w:szCs w:val="24"/>
        </w:rPr>
        <w:t>A contratação será realizada por meio de licitação, na modalidade Concorrência, na sua forma eletrônica, com critério de julgamento por menor preço, nos termos dos artigos 6º, inciso XXXVIII, 17, § 2º, e 34, todos da Lei nº 14.133/2021.</w:t>
      </w:r>
    </w:p>
    <w:p w14:paraId="08A3BEB7" w14:textId="77777777" w:rsidR="00E33A43" w:rsidRPr="00DB70C9" w:rsidRDefault="00E33A43" w:rsidP="00013502">
      <w:pPr>
        <w:spacing w:line="360" w:lineRule="auto"/>
        <w:ind w:left="708"/>
        <w:jc w:val="both"/>
        <w:rPr>
          <w:sz w:val="24"/>
          <w:szCs w:val="24"/>
        </w:rPr>
      </w:pPr>
    </w:p>
    <w:p w14:paraId="0CD83758" w14:textId="141F06B7" w:rsidR="00E33A43" w:rsidRPr="00DB70C9" w:rsidRDefault="00E33A43" w:rsidP="00013502">
      <w:pPr>
        <w:spacing w:line="360" w:lineRule="auto"/>
        <w:ind w:left="708"/>
        <w:jc w:val="both"/>
        <w:rPr>
          <w:sz w:val="24"/>
          <w:szCs w:val="24"/>
        </w:rPr>
      </w:pPr>
      <w:r w:rsidRPr="00DB70C9">
        <w:rPr>
          <w:sz w:val="24"/>
          <w:szCs w:val="24"/>
        </w:rPr>
        <w:t xml:space="preserve">Para fornecimento/prestação dos serviços pretendidos os eventuais interessados deverão comprovar que atuam em ramo de atividade compatível com o objeto da licitação, bem como apresentar os seguintes documentos a título habilitação, nos termos do art. 62, da Lei </w:t>
      </w:r>
      <w:r w:rsidR="00013502">
        <w:rPr>
          <w:sz w:val="24"/>
          <w:szCs w:val="24"/>
        </w:rPr>
        <w:t xml:space="preserve">Federal </w:t>
      </w:r>
      <w:r w:rsidRPr="00DB70C9">
        <w:rPr>
          <w:sz w:val="24"/>
          <w:szCs w:val="24"/>
        </w:rPr>
        <w:t>nº 14.133/2021:</w:t>
      </w:r>
      <w:r w:rsidR="00013502">
        <w:rPr>
          <w:sz w:val="24"/>
          <w:szCs w:val="24"/>
        </w:rPr>
        <w:t xml:space="preserve"> [...]</w:t>
      </w:r>
    </w:p>
    <w:p w14:paraId="524C0CE4" w14:textId="77777777" w:rsidR="003339BD" w:rsidRPr="00DB70C9" w:rsidRDefault="003339BD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49158D4" w14:textId="7B644F88" w:rsidR="0045094B" w:rsidRPr="00DB70C9" w:rsidRDefault="003339BD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DB70C9">
        <w:rPr>
          <w:rFonts w:ascii="Arial" w:hAnsi="Arial" w:cs="Arial"/>
          <w:b/>
          <w:bCs/>
          <w:color w:val="000000"/>
        </w:rPr>
        <w:t>5. MODELO DE EXECUÇÃO DO OBJETO</w:t>
      </w:r>
    </w:p>
    <w:p w14:paraId="189F0245" w14:textId="77777777" w:rsidR="0045094B" w:rsidRPr="00DB70C9" w:rsidRDefault="0045094B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7157DCD8" w14:textId="28014CA5" w:rsidR="0045094B" w:rsidRPr="00DB70C9" w:rsidRDefault="00E33A43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B70C9">
        <w:rPr>
          <w:rFonts w:ascii="Arial" w:hAnsi="Arial" w:cs="Arial"/>
          <w:color w:val="000000"/>
        </w:rPr>
        <w:t>(DEFINIÇÃO DE COMO O CONTRATO DEVERÁ PRODUZIR OS RESULTADOS PRETENDIDOS DESDE O SEU INÍCIO ATÉ O SEU ENCERRAMENTO</w:t>
      </w:r>
      <w:r w:rsidR="009C26E9" w:rsidRPr="00DB70C9">
        <w:rPr>
          <w:rFonts w:ascii="Arial" w:hAnsi="Arial" w:cs="Arial"/>
          <w:color w:val="000000"/>
        </w:rPr>
        <w:t>. DEVERÁ OBSERVAR O CASO CONCRETO E AS PECULIARDADES DO OBJETO – AQUISIÇÃO/PRESTAÇÃO DE SERVIÇO</w:t>
      </w:r>
      <w:r w:rsidRPr="00DB70C9">
        <w:rPr>
          <w:rFonts w:ascii="Arial" w:hAnsi="Arial" w:cs="Arial"/>
          <w:color w:val="000000"/>
        </w:rPr>
        <w:t>)</w:t>
      </w:r>
      <w:r w:rsidR="009C26E9" w:rsidRPr="00DB70C9">
        <w:rPr>
          <w:rFonts w:ascii="Arial" w:hAnsi="Arial" w:cs="Arial"/>
          <w:color w:val="000000"/>
        </w:rPr>
        <w:t>.</w:t>
      </w:r>
    </w:p>
    <w:p w14:paraId="05BB8788" w14:textId="064B27FA" w:rsidR="009C26E9" w:rsidRPr="00DB70C9" w:rsidRDefault="009C26E9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69D0AE10" w14:textId="21BBFEDF" w:rsidR="003339BD" w:rsidRPr="00DB70C9" w:rsidRDefault="003339BD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bookmarkStart w:id="4" w:name="art6xxiiif"/>
      <w:bookmarkEnd w:id="4"/>
      <w:r w:rsidRPr="00DB70C9">
        <w:rPr>
          <w:rFonts w:ascii="Arial" w:hAnsi="Arial" w:cs="Arial"/>
          <w:b/>
          <w:bCs/>
          <w:color w:val="000000"/>
        </w:rPr>
        <w:t>6. MODELO DE GESTÃO DO CONTRATO</w:t>
      </w:r>
    </w:p>
    <w:p w14:paraId="2B3B6F20" w14:textId="77777777" w:rsidR="003339BD" w:rsidRPr="00DB70C9" w:rsidRDefault="003339BD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52C02E1F" w14:textId="167129E0" w:rsidR="0045094B" w:rsidRPr="00DB70C9" w:rsidRDefault="00E33A43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B70C9">
        <w:rPr>
          <w:rFonts w:ascii="Arial" w:hAnsi="Arial" w:cs="Arial"/>
          <w:color w:val="000000"/>
        </w:rPr>
        <w:t>(DESCREVE COMO A EXECUÇÃO DO OBJETO SERÁ ACOMPANHADA E FISCALIZADA</w:t>
      </w:r>
      <w:r w:rsidR="00613399" w:rsidRPr="00DB70C9">
        <w:rPr>
          <w:rFonts w:ascii="Arial" w:hAnsi="Arial" w:cs="Arial"/>
          <w:color w:val="000000"/>
        </w:rPr>
        <w:t xml:space="preserve"> – DEPENDERÁ DO OBJETO DA LICITAÇÃO</w:t>
      </w:r>
      <w:r w:rsidRPr="00DB70C9">
        <w:rPr>
          <w:rFonts w:ascii="Arial" w:hAnsi="Arial" w:cs="Arial"/>
          <w:color w:val="000000"/>
        </w:rPr>
        <w:t>)</w:t>
      </w:r>
      <w:r w:rsidR="00C7783A" w:rsidRPr="00DB70C9">
        <w:rPr>
          <w:rFonts w:ascii="Arial" w:hAnsi="Arial" w:cs="Arial"/>
          <w:color w:val="000000"/>
        </w:rPr>
        <w:t>.</w:t>
      </w:r>
    </w:p>
    <w:p w14:paraId="0E60395D" w14:textId="1C856719" w:rsidR="006D06E4" w:rsidRPr="00DB70C9" w:rsidRDefault="006D06E4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44D0FA68" w14:textId="44FBEBAC" w:rsidR="006D06E4" w:rsidRPr="00DB70C9" w:rsidRDefault="006D06E4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B70C9">
        <w:rPr>
          <w:rFonts w:ascii="Arial" w:hAnsi="Arial" w:cs="Arial"/>
          <w:color w:val="000000"/>
        </w:rPr>
        <w:t xml:space="preserve">A gestão e a fiscalização do objeto contratado serão realizadas conforme o disposto no </w:t>
      </w:r>
      <w:r w:rsidR="00013502">
        <w:rPr>
          <w:rFonts w:ascii="Arial" w:hAnsi="Arial" w:cs="Arial"/>
          <w:color w:val="000000"/>
        </w:rPr>
        <w:t xml:space="preserve">Decreto </w:t>
      </w:r>
      <w:r w:rsidRPr="00DB70C9">
        <w:rPr>
          <w:rFonts w:ascii="Arial" w:hAnsi="Arial" w:cs="Arial"/>
          <w:color w:val="000000"/>
        </w:rPr>
        <w:t xml:space="preserve">Municipal </w:t>
      </w:r>
      <w:r w:rsidR="00013502">
        <w:rPr>
          <w:rFonts w:ascii="Arial" w:hAnsi="Arial" w:cs="Arial"/>
          <w:color w:val="000000"/>
        </w:rPr>
        <w:t>[...], que “</w:t>
      </w:r>
      <w:r w:rsidR="00013502" w:rsidRPr="00013502">
        <w:rPr>
          <w:rFonts w:ascii="Arial" w:hAnsi="Arial" w:cs="Arial"/>
          <w:color w:val="000000"/>
        </w:rPr>
        <w:t xml:space="preserve">Regulamenta as funções do agente de contratação, da equipe de apoio e da comissão de contratação, suas atribuições e funcionamento, a fiscalização e a gestão dos contratos, e a atuação da assessoria jurídica e do controle interno no âmbito do Município de </w:t>
      </w:r>
      <w:r w:rsidR="00013502">
        <w:rPr>
          <w:rFonts w:ascii="Arial" w:hAnsi="Arial" w:cs="Arial"/>
          <w:color w:val="000000"/>
        </w:rPr>
        <w:t>[...]</w:t>
      </w:r>
      <w:r w:rsidR="00013502" w:rsidRPr="00013502">
        <w:rPr>
          <w:rFonts w:ascii="Arial" w:hAnsi="Arial" w:cs="Arial"/>
          <w:color w:val="000000"/>
        </w:rPr>
        <w:t>, nos termos da Lei Federal nº 14.133/2021</w:t>
      </w:r>
      <w:r w:rsidR="0076178F">
        <w:rPr>
          <w:rFonts w:ascii="Arial" w:hAnsi="Arial" w:cs="Arial"/>
          <w:color w:val="000000"/>
        </w:rPr>
        <w:t>”</w:t>
      </w:r>
      <w:r w:rsidR="000921AB" w:rsidRPr="00DB70C9">
        <w:rPr>
          <w:rFonts w:ascii="Arial" w:hAnsi="Arial" w:cs="Arial"/>
          <w:color w:val="000000"/>
        </w:rPr>
        <w:t xml:space="preserve"> (REFERIR A REGULAMENTAÇÃO LOCAL, NOS TERMOS DO ART. 92, XVIII, DA LEI </w:t>
      </w:r>
      <w:r w:rsidR="00013502">
        <w:rPr>
          <w:rFonts w:ascii="Arial" w:hAnsi="Arial" w:cs="Arial"/>
          <w:color w:val="000000"/>
        </w:rPr>
        <w:t xml:space="preserve">FEDERAL </w:t>
      </w:r>
      <w:r w:rsidR="000921AB" w:rsidRPr="00DB70C9">
        <w:rPr>
          <w:rFonts w:ascii="Arial" w:hAnsi="Arial" w:cs="Arial"/>
          <w:color w:val="000000"/>
        </w:rPr>
        <w:t>Nº 14.133/2021).</w:t>
      </w:r>
    </w:p>
    <w:p w14:paraId="0B0B0E5C" w14:textId="77777777" w:rsidR="003339BD" w:rsidRPr="00DB70C9" w:rsidRDefault="003339BD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bookmarkStart w:id="5" w:name="art6xxiiig"/>
      <w:bookmarkEnd w:id="5"/>
    </w:p>
    <w:p w14:paraId="31B64B95" w14:textId="21FC79D3" w:rsidR="0045094B" w:rsidRPr="00DB70C9" w:rsidRDefault="003339BD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DB70C9">
        <w:rPr>
          <w:rFonts w:ascii="Arial" w:hAnsi="Arial" w:cs="Arial"/>
          <w:b/>
          <w:bCs/>
          <w:color w:val="000000"/>
        </w:rPr>
        <w:t>7. CRITÉRIOS DE MEDIÇÃO E DE PAGAMENTO</w:t>
      </w:r>
    </w:p>
    <w:p w14:paraId="2A4E46D0" w14:textId="3F354570" w:rsidR="003339BD" w:rsidRPr="00DB70C9" w:rsidRDefault="003339BD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bookmarkStart w:id="6" w:name="art6xxiiih"/>
      <w:bookmarkEnd w:id="6"/>
    </w:p>
    <w:p w14:paraId="79B5A5F6" w14:textId="4ECDA8FF" w:rsidR="00613399" w:rsidRPr="00DB70C9" w:rsidRDefault="00C96ABB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B70C9">
        <w:rPr>
          <w:rFonts w:ascii="Arial" w:hAnsi="Arial" w:cs="Arial"/>
          <w:color w:val="000000"/>
        </w:rPr>
        <w:t>(PREVÊ OS CRITÉRIOS E A PERIODICIDADE DA MEDIÇÃO, QUANDO FOR O CASO, E O PRAZO PARA LIQUIDAÇÃO E PARA PAGAMENTO)</w:t>
      </w:r>
      <w:r w:rsidR="00A52D48" w:rsidRPr="00DB70C9">
        <w:rPr>
          <w:rFonts w:ascii="Arial" w:hAnsi="Arial" w:cs="Arial"/>
          <w:color w:val="000000"/>
        </w:rPr>
        <w:t>.</w:t>
      </w:r>
    </w:p>
    <w:p w14:paraId="70B09ADF" w14:textId="423255A6" w:rsidR="00C96ABB" w:rsidRPr="00DB70C9" w:rsidRDefault="00C96ABB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200C9141" w14:textId="7A2CD2EC" w:rsidR="00C96ABB" w:rsidRPr="00DB70C9" w:rsidRDefault="00C96ABB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B70C9">
        <w:rPr>
          <w:rFonts w:ascii="Arial" w:hAnsi="Arial" w:cs="Arial"/>
          <w:color w:val="000000"/>
        </w:rPr>
        <w:t>(EM SE TRATANDO DE AQUISIÇÃO DE BENS DEVERÁ SER PREVISTO APENAS A FORMA DE PAGAMENTO)</w:t>
      </w:r>
    </w:p>
    <w:p w14:paraId="58DF7670" w14:textId="77777777" w:rsidR="003339BD" w:rsidRPr="00DB70C9" w:rsidRDefault="003339BD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397E5152" w14:textId="63559FDA" w:rsidR="0045094B" w:rsidRPr="00DB70C9" w:rsidRDefault="003339BD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DB70C9">
        <w:rPr>
          <w:rFonts w:ascii="Arial" w:hAnsi="Arial" w:cs="Arial"/>
          <w:b/>
          <w:bCs/>
          <w:color w:val="000000"/>
        </w:rPr>
        <w:t>8. FORMA E CRITÉRIOS DE SELEÇÃO DO FORNECEDOR</w:t>
      </w:r>
      <w:r w:rsidR="00317E8C" w:rsidRPr="00DB70C9">
        <w:rPr>
          <w:rFonts w:ascii="Arial" w:hAnsi="Arial" w:cs="Arial"/>
          <w:b/>
          <w:bCs/>
          <w:color w:val="000000"/>
        </w:rPr>
        <w:t>/PRESTADOR DE SERVIÇO</w:t>
      </w:r>
    </w:p>
    <w:p w14:paraId="3C1DDD8F" w14:textId="7D670637" w:rsidR="003339BD" w:rsidRPr="00DB70C9" w:rsidRDefault="003339BD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bookmarkStart w:id="7" w:name="art6xxiii.i"/>
      <w:bookmarkEnd w:id="7"/>
    </w:p>
    <w:p w14:paraId="7466649D" w14:textId="4612BFA5" w:rsidR="003339BD" w:rsidRPr="00DB70C9" w:rsidRDefault="00317E8C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B70C9">
        <w:rPr>
          <w:rFonts w:ascii="Arial" w:hAnsi="Arial" w:cs="Arial"/>
          <w:color w:val="000000"/>
        </w:rPr>
        <w:t xml:space="preserve">Conforme disposto no item 4, o futuro contratado será selecionado mediante processo licitatório na modalidade </w:t>
      </w:r>
      <w:r w:rsidR="0076178F">
        <w:rPr>
          <w:rFonts w:ascii="Arial" w:hAnsi="Arial" w:cs="Arial"/>
          <w:color w:val="000000"/>
        </w:rPr>
        <w:t>[...]</w:t>
      </w:r>
      <w:r w:rsidRPr="00DB70C9">
        <w:rPr>
          <w:rFonts w:ascii="Arial" w:hAnsi="Arial" w:cs="Arial"/>
          <w:color w:val="000000"/>
        </w:rPr>
        <w:t>.</w:t>
      </w:r>
    </w:p>
    <w:p w14:paraId="32393D94" w14:textId="77777777" w:rsidR="00317E8C" w:rsidRPr="00DB70C9" w:rsidRDefault="00317E8C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27B33F02" w14:textId="73116CB0" w:rsidR="003339BD" w:rsidRPr="00DB70C9" w:rsidRDefault="003339BD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DB70C9">
        <w:rPr>
          <w:rFonts w:ascii="Arial" w:hAnsi="Arial" w:cs="Arial"/>
          <w:b/>
          <w:bCs/>
          <w:color w:val="000000"/>
        </w:rPr>
        <w:t>9. ESTIMATIVA DO VALOR DA CONTRATAÇÃO</w:t>
      </w:r>
    </w:p>
    <w:p w14:paraId="2EBBF2F4" w14:textId="09273544" w:rsidR="003339BD" w:rsidRPr="00DB70C9" w:rsidRDefault="003339BD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bookmarkStart w:id="8" w:name="art6xxiiij"/>
      <w:bookmarkEnd w:id="8"/>
    </w:p>
    <w:p w14:paraId="077C0C7D" w14:textId="6DC829E5" w:rsidR="00317E8C" w:rsidRPr="00DB70C9" w:rsidRDefault="00317E8C" w:rsidP="00DB70C9">
      <w:pPr>
        <w:spacing w:line="360" w:lineRule="auto"/>
        <w:jc w:val="both"/>
        <w:rPr>
          <w:sz w:val="24"/>
          <w:szCs w:val="24"/>
        </w:rPr>
      </w:pPr>
      <w:r w:rsidRPr="00DB70C9">
        <w:rPr>
          <w:sz w:val="24"/>
          <w:szCs w:val="24"/>
        </w:rPr>
        <w:t>Estima-se para a contratação almejada o valor total de R$</w:t>
      </w:r>
      <w:r w:rsidR="0076178F">
        <w:rPr>
          <w:sz w:val="24"/>
          <w:szCs w:val="24"/>
        </w:rPr>
        <w:t xml:space="preserve"> [...]</w:t>
      </w:r>
      <w:r w:rsidRPr="00DB70C9">
        <w:rPr>
          <w:sz w:val="24"/>
          <w:szCs w:val="24"/>
        </w:rPr>
        <w:t>.</w:t>
      </w:r>
    </w:p>
    <w:p w14:paraId="3CF7BD40" w14:textId="77777777" w:rsidR="00317E8C" w:rsidRPr="00DB70C9" w:rsidRDefault="00317E8C" w:rsidP="00DB70C9">
      <w:pPr>
        <w:spacing w:line="360" w:lineRule="auto"/>
        <w:jc w:val="both"/>
        <w:rPr>
          <w:sz w:val="24"/>
          <w:szCs w:val="24"/>
        </w:rPr>
      </w:pPr>
    </w:p>
    <w:p w14:paraId="07240FAE" w14:textId="77777777" w:rsidR="00317E8C" w:rsidRPr="00DB70C9" w:rsidRDefault="00317E8C" w:rsidP="00DB70C9">
      <w:pPr>
        <w:spacing w:line="360" w:lineRule="auto"/>
        <w:jc w:val="both"/>
        <w:rPr>
          <w:sz w:val="24"/>
          <w:szCs w:val="24"/>
        </w:rPr>
      </w:pPr>
      <w:r w:rsidRPr="00DB70C9">
        <w:rPr>
          <w:sz w:val="24"/>
          <w:szCs w:val="24"/>
        </w:rPr>
        <w:t>(DESCREVER, SE FOR O CASO, OS RESPECTIVOS VALORES UNITÁRIOS)</w:t>
      </w:r>
    </w:p>
    <w:p w14:paraId="0D7A2802" w14:textId="77777777" w:rsidR="00317E8C" w:rsidRPr="00DB70C9" w:rsidRDefault="00317E8C" w:rsidP="00DB70C9">
      <w:pPr>
        <w:spacing w:line="360" w:lineRule="auto"/>
        <w:jc w:val="both"/>
        <w:rPr>
          <w:sz w:val="24"/>
          <w:szCs w:val="24"/>
        </w:rPr>
      </w:pPr>
    </w:p>
    <w:p w14:paraId="225D8522" w14:textId="6FEA7BCE" w:rsidR="00317E8C" w:rsidRPr="00DB70C9" w:rsidRDefault="00317E8C" w:rsidP="00DB70C9">
      <w:pPr>
        <w:spacing w:line="360" w:lineRule="auto"/>
        <w:jc w:val="both"/>
        <w:rPr>
          <w:sz w:val="24"/>
          <w:szCs w:val="24"/>
        </w:rPr>
      </w:pPr>
      <w:r w:rsidRPr="00DB70C9">
        <w:rPr>
          <w:sz w:val="24"/>
          <w:szCs w:val="24"/>
        </w:rPr>
        <w:t xml:space="preserve">Vislumbra-se que tal valor é compatível com o praticado pelo mercado correspondente, observando-se o disposto no </w:t>
      </w:r>
      <w:r w:rsidR="0076178F">
        <w:rPr>
          <w:sz w:val="24"/>
          <w:szCs w:val="24"/>
        </w:rPr>
        <w:t>Decreto Municipal n.º [...], que “</w:t>
      </w:r>
      <w:r w:rsidR="0076178F" w:rsidRPr="0076178F">
        <w:rPr>
          <w:sz w:val="24"/>
          <w:szCs w:val="24"/>
        </w:rPr>
        <w:t>Estabelece o procedimento administrativo para a realização de pesquisa de preços para aquisição de bens, contratação de serviços em geral e para contratação de obras e serviços de engenharia no âmbito do Município de [...], nos termos da Lei Federal nº 14.133/2021</w:t>
      </w:r>
      <w:r w:rsidR="0076178F">
        <w:rPr>
          <w:sz w:val="24"/>
          <w:szCs w:val="24"/>
        </w:rPr>
        <w:t xml:space="preserve">”, </w:t>
      </w:r>
      <w:r w:rsidRPr="00DB70C9">
        <w:rPr>
          <w:sz w:val="24"/>
          <w:szCs w:val="24"/>
        </w:rPr>
        <w:t xml:space="preserve">nos termos do art. 23, § 1º, da Lei </w:t>
      </w:r>
      <w:r w:rsidR="0076178F">
        <w:rPr>
          <w:sz w:val="24"/>
          <w:szCs w:val="24"/>
        </w:rPr>
        <w:t xml:space="preserve">Federal </w:t>
      </w:r>
      <w:r w:rsidRPr="00DB70C9">
        <w:rPr>
          <w:sz w:val="24"/>
          <w:szCs w:val="24"/>
        </w:rPr>
        <w:t>nº 14.133/2021.</w:t>
      </w:r>
    </w:p>
    <w:p w14:paraId="78C929DD" w14:textId="77777777" w:rsidR="00317E8C" w:rsidRPr="00DB70C9" w:rsidRDefault="00317E8C" w:rsidP="00DB70C9">
      <w:pPr>
        <w:spacing w:line="360" w:lineRule="auto"/>
        <w:jc w:val="both"/>
        <w:rPr>
          <w:sz w:val="24"/>
          <w:szCs w:val="24"/>
        </w:rPr>
      </w:pPr>
    </w:p>
    <w:p w14:paraId="5857EC2F" w14:textId="77777777" w:rsidR="00317E8C" w:rsidRPr="00DB70C9" w:rsidRDefault="00317E8C" w:rsidP="00DB70C9">
      <w:pPr>
        <w:spacing w:line="360" w:lineRule="auto"/>
        <w:jc w:val="both"/>
        <w:rPr>
          <w:sz w:val="24"/>
          <w:szCs w:val="24"/>
        </w:rPr>
      </w:pPr>
      <w:r w:rsidRPr="00DB70C9">
        <w:rPr>
          <w:sz w:val="24"/>
          <w:szCs w:val="24"/>
        </w:rPr>
        <w:t>(DESCREVER AS PROVIDÊNCIAS REALIZADAS QUANTO À PESQUISA DE PREÇOS)</w:t>
      </w:r>
    </w:p>
    <w:p w14:paraId="062CBD4E" w14:textId="77777777" w:rsidR="003339BD" w:rsidRPr="00DB70C9" w:rsidRDefault="003339BD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021491F1" w14:textId="160FD801" w:rsidR="0045094B" w:rsidRPr="00DB70C9" w:rsidRDefault="003339BD" w:rsidP="00DB70C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DB70C9">
        <w:rPr>
          <w:rFonts w:ascii="Arial" w:hAnsi="Arial" w:cs="Arial"/>
          <w:b/>
          <w:bCs/>
          <w:color w:val="000000"/>
        </w:rPr>
        <w:t>10. ADEQUAÇÃO ORÇAMENTÁRIA</w:t>
      </w:r>
    </w:p>
    <w:p w14:paraId="6E3C3C8E" w14:textId="77777777" w:rsidR="0045094B" w:rsidRPr="00DB70C9" w:rsidRDefault="0045094B" w:rsidP="00DB70C9">
      <w:pPr>
        <w:spacing w:line="360" w:lineRule="auto"/>
        <w:jc w:val="both"/>
        <w:rPr>
          <w:b/>
          <w:bCs/>
          <w:sz w:val="24"/>
          <w:szCs w:val="24"/>
        </w:rPr>
      </w:pPr>
    </w:p>
    <w:p w14:paraId="0D71F231" w14:textId="3F274A0A" w:rsidR="00D31BAD" w:rsidRPr="00DB70C9" w:rsidRDefault="00317E8C" w:rsidP="00DB70C9">
      <w:pPr>
        <w:spacing w:line="360" w:lineRule="auto"/>
        <w:jc w:val="both"/>
        <w:rPr>
          <w:sz w:val="24"/>
          <w:szCs w:val="24"/>
        </w:rPr>
      </w:pPr>
      <w:r w:rsidRPr="00DB70C9">
        <w:rPr>
          <w:sz w:val="24"/>
          <w:szCs w:val="24"/>
        </w:rPr>
        <w:lastRenderedPageBreak/>
        <w:t xml:space="preserve">O dispêndio financeiro decorrente da contratação ora pretendida decorrerá da dotação orçamentária </w:t>
      </w:r>
      <w:r w:rsidR="0076178F">
        <w:rPr>
          <w:sz w:val="24"/>
          <w:szCs w:val="24"/>
        </w:rPr>
        <w:t>[...]</w:t>
      </w:r>
      <w:r w:rsidRPr="00DB70C9">
        <w:rPr>
          <w:sz w:val="24"/>
          <w:szCs w:val="24"/>
        </w:rPr>
        <w:t>.</w:t>
      </w:r>
    </w:p>
    <w:p w14:paraId="3F163ABE" w14:textId="52D87353" w:rsidR="00EB0EA8" w:rsidRPr="00DB70C9" w:rsidRDefault="00EB0EA8" w:rsidP="00DB70C9">
      <w:pPr>
        <w:spacing w:line="360" w:lineRule="auto"/>
        <w:jc w:val="both"/>
        <w:rPr>
          <w:sz w:val="24"/>
          <w:szCs w:val="24"/>
        </w:rPr>
      </w:pPr>
    </w:p>
    <w:p w14:paraId="6E55E4CF" w14:textId="796AAC4F" w:rsidR="00AF43CC" w:rsidRPr="00DB70C9" w:rsidRDefault="00B96D5C" w:rsidP="00DB70C9">
      <w:pPr>
        <w:spacing w:line="360" w:lineRule="auto"/>
        <w:jc w:val="both"/>
        <w:rPr>
          <w:sz w:val="24"/>
          <w:szCs w:val="24"/>
        </w:rPr>
      </w:pPr>
      <w:r w:rsidRPr="00DB70C9">
        <w:rPr>
          <w:sz w:val="24"/>
          <w:szCs w:val="24"/>
        </w:rPr>
        <w:t>Local e data.</w:t>
      </w:r>
    </w:p>
    <w:p w14:paraId="0C613D53" w14:textId="77777777" w:rsidR="00AF43CC" w:rsidRPr="00DB70C9" w:rsidRDefault="00AF43CC" w:rsidP="00DB70C9">
      <w:pPr>
        <w:spacing w:line="360" w:lineRule="auto"/>
        <w:jc w:val="both"/>
        <w:rPr>
          <w:sz w:val="24"/>
          <w:szCs w:val="24"/>
        </w:rPr>
      </w:pPr>
    </w:p>
    <w:p w14:paraId="2386B3FA" w14:textId="1F78B1F5" w:rsidR="0028692C" w:rsidRDefault="00DF7B37" w:rsidP="00DB70C9">
      <w:pPr>
        <w:spacing w:line="360" w:lineRule="auto"/>
        <w:jc w:val="both"/>
      </w:pPr>
      <w:r w:rsidRPr="00DB70C9">
        <w:rPr>
          <w:sz w:val="24"/>
          <w:szCs w:val="24"/>
        </w:rPr>
        <w:t xml:space="preserve">Nome, </w:t>
      </w:r>
      <w:r w:rsidR="0076178F">
        <w:rPr>
          <w:sz w:val="24"/>
          <w:szCs w:val="24"/>
        </w:rPr>
        <w:t>i</w:t>
      </w:r>
      <w:r w:rsidRPr="00DB70C9">
        <w:rPr>
          <w:sz w:val="24"/>
          <w:szCs w:val="24"/>
        </w:rPr>
        <w:t xml:space="preserve">dentificação </w:t>
      </w:r>
      <w:r w:rsidR="0076178F">
        <w:rPr>
          <w:sz w:val="24"/>
          <w:szCs w:val="24"/>
        </w:rPr>
        <w:t>f</w:t>
      </w:r>
      <w:r w:rsidRPr="00DB70C9">
        <w:rPr>
          <w:sz w:val="24"/>
          <w:szCs w:val="24"/>
        </w:rPr>
        <w:t xml:space="preserve">uncional e </w:t>
      </w:r>
      <w:r w:rsidR="0076178F">
        <w:rPr>
          <w:sz w:val="24"/>
          <w:szCs w:val="24"/>
        </w:rPr>
        <w:t>a</w:t>
      </w:r>
      <w:r w:rsidR="00AF43CC" w:rsidRPr="00DB70C9">
        <w:rPr>
          <w:sz w:val="24"/>
          <w:szCs w:val="24"/>
        </w:rPr>
        <w:t xml:space="preserve">ssinatura </w:t>
      </w:r>
      <w:r w:rsidRPr="00DB70C9">
        <w:rPr>
          <w:sz w:val="24"/>
          <w:szCs w:val="24"/>
        </w:rPr>
        <w:t xml:space="preserve">dos </w:t>
      </w:r>
      <w:r w:rsidR="0076178F">
        <w:rPr>
          <w:sz w:val="24"/>
          <w:szCs w:val="24"/>
        </w:rPr>
        <w:t>responsáveis pela elaboração.</w:t>
      </w:r>
      <w:r w:rsidR="00B96D5C" w:rsidRPr="00006537">
        <w:t xml:space="preserve">       </w:t>
      </w:r>
    </w:p>
    <w:sectPr w:rsidR="0028692C" w:rsidSect="00502E0D">
      <w:footerReference w:type="default" r:id="rId8"/>
      <w:pgSz w:w="11906" w:h="16838"/>
      <w:pgMar w:top="1955" w:right="1134" w:bottom="1134" w:left="1701" w:header="1701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FA27" w14:textId="77777777" w:rsidR="008709B2" w:rsidRDefault="008709B2">
      <w:r>
        <w:separator/>
      </w:r>
    </w:p>
  </w:endnote>
  <w:endnote w:type="continuationSeparator" w:id="0">
    <w:p w14:paraId="50F0C4E1" w14:textId="77777777" w:rsidR="008709B2" w:rsidRDefault="0087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052721"/>
      <w:docPartObj>
        <w:docPartGallery w:val="Page Numbers (Bottom of Page)"/>
        <w:docPartUnique/>
      </w:docPartObj>
    </w:sdtPr>
    <w:sdtEndPr/>
    <w:sdtContent>
      <w:p w14:paraId="17B1D5B3" w14:textId="12214EB3" w:rsidR="009927AC" w:rsidRDefault="009927A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CF7EE" w14:textId="77777777" w:rsidR="00181FE2" w:rsidRPr="00502E0D" w:rsidRDefault="00181FE2" w:rsidP="00502E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DBA" w14:textId="77777777" w:rsidR="008709B2" w:rsidRDefault="008709B2">
      <w:r>
        <w:separator/>
      </w:r>
    </w:p>
  </w:footnote>
  <w:footnote w:type="continuationSeparator" w:id="0">
    <w:p w14:paraId="56074E43" w14:textId="77777777" w:rsidR="008709B2" w:rsidRDefault="008709B2">
      <w:r>
        <w:continuationSeparator/>
      </w:r>
    </w:p>
  </w:footnote>
  <w:footnote w:id="1">
    <w:p w14:paraId="74765C56" w14:textId="3ABE650F" w:rsidR="0076178F" w:rsidRPr="0076178F" w:rsidRDefault="0076178F" w:rsidP="0076178F">
      <w:pPr>
        <w:pStyle w:val="Textodenotaderodap"/>
        <w:jc w:val="both"/>
        <w:rPr>
          <w:rFonts w:ascii="Arial" w:hAnsi="Arial" w:cs="Arial"/>
        </w:rPr>
      </w:pPr>
      <w:r w:rsidRPr="0076178F">
        <w:rPr>
          <w:rStyle w:val="Refdenotaderodap"/>
          <w:rFonts w:ascii="Arial" w:hAnsi="Arial" w:cs="Arial"/>
        </w:rPr>
        <w:footnoteRef/>
      </w:r>
      <w:r w:rsidRPr="0076178F">
        <w:rPr>
          <w:rFonts w:ascii="Arial" w:hAnsi="Arial" w:cs="Arial"/>
        </w:rPr>
        <w:t xml:space="preserve"> Adaptar.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C002A"/>
    <w:multiLevelType w:val="hybridMultilevel"/>
    <w:tmpl w:val="1696C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20097084">
    <w:abstractNumId w:val="0"/>
  </w:num>
  <w:num w:numId="2" w16cid:durableId="1998339434">
    <w:abstractNumId w:val="1"/>
  </w:num>
  <w:num w:numId="3" w16cid:durableId="658339369">
    <w:abstractNumId w:val="3"/>
  </w:num>
  <w:num w:numId="4" w16cid:durableId="166410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0D"/>
    <w:rsid w:val="00013502"/>
    <w:rsid w:val="0002783F"/>
    <w:rsid w:val="00034C98"/>
    <w:rsid w:val="00053E01"/>
    <w:rsid w:val="00054D2D"/>
    <w:rsid w:val="00071ED4"/>
    <w:rsid w:val="00076E4E"/>
    <w:rsid w:val="000921AB"/>
    <w:rsid w:val="00092A81"/>
    <w:rsid w:val="000B4D10"/>
    <w:rsid w:val="000C0B7D"/>
    <w:rsid w:val="000E417E"/>
    <w:rsid w:val="00112C7B"/>
    <w:rsid w:val="00120E0C"/>
    <w:rsid w:val="00123E80"/>
    <w:rsid w:val="00135D0E"/>
    <w:rsid w:val="0016054F"/>
    <w:rsid w:val="0018150E"/>
    <w:rsid w:val="00181FE2"/>
    <w:rsid w:val="0019568D"/>
    <w:rsid w:val="001B124B"/>
    <w:rsid w:val="001C3A0F"/>
    <w:rsid w:val="001D16D4"/>
    <w:rsid w:val="001D4F88"/>
    <w:rsid w:val="00203C09"/>
    <w:rsid w:val="0020551E"/>
    <w:rsid w:val="00231F44"/>
    <w:rsid w:val="002345E1"/>
    <w:rsid w:val="0024029F"/>
    <w:rsid w:val="00241818"/>
    <w:rsid w:val="0024323B"/>
    <w:rsid w:val="00247EDE"/>
    <w:rsid w:val="00257E37"/>
    <w:rsid w:val="0028692C"/>
    <w:rsid w:val="002B1997"/>
    <w:rsid w:val="002B3B55"/>
    <w:rsid w:val="002D163D"/>
    <w:rsid w:val="002F26B5"/>
    <w:rsid w:val="00304421"/>
    <w:rsid w:val="00317E8C"/>
    <w:rsid w:val="00322D62"/>
    <w:rsid w:val="003323D2"/>
    <w:rsid w:val="003339BD"/>
    <w:rsid w:val="0033619B"/>
    <w:rsid w:val="00357F2C"/>
    <w:rsid w:val="00360953"/>
    <w:rsid w:val="0037799F"/>
    <w:rsid w:val="00387AA6"/>
    <w:rsid w:val="003A1A5C"/>
    <w:rsid w:val="003B677C"/>
    <w:rsid w:val="003D4B43"/>
    <w:rsid w:val="00401BA4"/>
    <w:rsid w:val="00401C3A"/>
    <w:rsid w:val="00410ADF"/>
    <w:rsid w:val="004417A7"/>
    <w:rsid w:val="004469DB"/>
    <w:rsid w:val="0045094B"/>
    <w:rsid w:val="004511A1"/>
    <w:rsid w:val="00452171"/>
    <w:rsid w:val="0046538C"/>
    <w:rsid w:val="0049267E"/>
    <w:rsid w:val="004A0242"/>
    <w:rsid w:val="004A4B5F"/>
    <w:rsid w:val="004A57E1"/>
    <w:rsid w:val="004A5831"/>
    <w:rsid w:val="004B37C4"/>
    <w:rsid w:val="004C072E"/>
    <w:rsid w:val="004D14A5"/>
    <w:rsid w:val="004D675A"/>
    <w:rsid w:val="004D72FC"/>
    <w:rsid w:val="004E4F74"/>
    <w:rsid w:val="00502E0D"/>
    <w:rsid w:val="00520F9B"/>
    <w:rsid w:val="005337F0"/>
    <w:rsid w:val="00533B87"/>
    <w:rsid w:val="00535E75"/>
    <w:rsid w:val="005643B5"/>
    <w:rsid w:val="00581217"/>
    <w:rsid w:val="00590B3B"/>
    <w:rsid w:val="00592EA8"/>
    <w:rsid w:val="005A1890"/>
    <w:rsid w:val="005A2613"/>
    <w:rsid w:val="005B1006"/>
    <w:rsid w:val="005D0A15"/>
    <w:rsid w:val="005D1434"/>
    <w:rsid w:val="005E4757"/>
    <w:rsid w:val="005F4B9E"/>
    <w:rsid w:val="00613399"/>
    <w:rsid w:val="006212C8"/>
    <w:rsid w:val="00627A6A"/>
    <w:rsid w:val="00635162"/>
    <w:rsid w:val="00645DCB"/>
    <w:rsid w:val="006632EC"/>
    <w:rsid w:val="00686EA3"/>
    <w:rsid w:val="006C3941"/>
    <w:rsid w:val="006D06E4"/>
    <w:rsid w:val="006E29C6"/>
    <w:rsid w:val="006F13FA"/>
    <w:rsid w:val="006F7A58"/>
    <w:rsid w:val="00712342"/>
    <w:rsid w:val="00720D03"/>
    <w:rsid w:val="00720FDF"/>
    <w:rsid w:val="00726AAE"/>
    <w:rsid w:val="00736BB3"/>
    <w:rsid w:val="0074088D"/>
    <w:rsid w:val="00744451"/>
    <w:rsid w:val="00757551"/>
    <w:rsid w:val="0076178F"/>
    <w:rsid w:val="00770CB0"/>
    <w:rsid w:val="00774485"/>
    <w:rsid w:val="007A019D"/>
    <w:rsid w:val="007A5E07"/>
    <w:rsid w:val="007C0E10"/>
    <w:rsid w:val="007D1EC9"/>
    <w:rsid w:val="007D3A9D"/>
    <w:rsid w:val="007E7737"/>
    <w:rsid w:val="00813C3A"/>
    <w:rsid w:val="0081748B"/>
    <w:rsid w:val="00825E47"/>
    <w:rsid w:val="0083187F"/>
    <w:rsid w:val="00833D8E"/>
    <w:rsid w:val="00855A5B"/>
    <w:rsid w:val="008709B2"/>
    <w:rsid w:val="00881C74"/>
    <w:rsid w:val="0088253E"/>
    <w:rsid w:val="00886A7A"/>
    <w:rsid w:val="0089125B"/>
    <w:rsid w:val="00896676"/>
    <w:rsid w:val="0089786B"/>
    <w:rsid w:val="008B398A"/>
    <w:rsid w:val="008D3A67"/>
    <w:rsid w:val="008F3C7B"/>
    <w:rsid w:val="008F4385"/>
    <w:rsid w:val="00901B56"/>
    <w:rsid w:val="009057D3"/>
    <w:rsid w:val="009103C4"/>
    <w:rsid w:val="00917447"/>
    <w:rsid w:val="00933A18"/>
    <w:rsid w:val="00934C46"/>
    <w:rsid w:val="00946011"/>
    <w:rsid w:val="009538DB"/>
    <w:rsid w:val="009600DD"/>
    <w:rsid w:val="0096624A"/>
    <w:rsid w:val="009927AC"/>
    <w:rsid w:val="009966BE"/>
    <w:rsid w:val="009C26E9"/>
    <w:rsid w:val="009C3170"/>
    <w:rsid w:val="009C5BC6"/>
    <w:rsid w:val="009D0FC5"/>
    <w:rsid w:val="009D1080"/>
    <w:rsid w:val="009D48B5"/>
    <w:rsid w:val="009F5767"/>
    <w:rsid w:val="00A04BBC"/>
    <w:rsid w:val="00A10C77"/>
    <w:rsid w:val="00A14341"/>
    <w:rsid w:val="00A17AB4"/>
    <w:rsid w:val="00A21CB3"/>
    <w:rsid w:val="00A41F1E"/>
    <w:rsid w:val="00A52D48"/>
    <w:rsid w:val="00A82DB3"/>
    <w:rsid w:val="00A94C95"/>
    <w:rsid w:val="00A96191"/>
    <w:rsid w:val="00AA1058"/>
    <w:rsid w:val="00AA7C51"/>
    <w:rsid w:val="00AC4E37"/>
    <w:rsid w:val="00AC69E9"/>
    <w:rsid w:val="00AC6DE8"/>
    <w:rsid w:val="00AE66AB"/>
    <w:rsid w:val="00AF43CC"/>
    <w:rsid w:val="00B04BBE"/>
    <w:rsid w:val="00B1151E"/>
    <w:rsid w:val="00B158A8"/>
    <w:rsid w:val="00B33E44"/>
    <w:rsid w:val="00B41026"/>
    <w:rsid w:val="00B44F41"/>
    <w:rsid w:val="00B82CB8"/>
    <w:rsid w:val="00B96321"/>
    <w:rsid w:val="00B96D5C"/>
    <w:rsid w:val="00BA7EC0"/>
    <w:rsid w:val="00BC6F52"/>
    <w:rsid w:val="00BF288C"/>
    <w:rsid w:val="00C05ADB"/>
    <w:rsid w:val="00C117BA"/>
    <w:rsid w:val="00C13492"/>
    <w:rsid w:val="00C1565E"/>
    <w:rsid w:val="00C17098"/>
    <w:rsid w:val="00C238D7"/>
    <w:rsid w:val="00C31B32"/>
    <w:rsid w:val="00C4112F"/>
    <w:rsid w:val="00C64969"/>
    <w:rsid w:val="00C742D1"/>
    <w:rsid w:val="00C7783A"/>
    <w:rsid w:val="00C829DF"/>
    <w:rsid w:val="00C90F73"/>
    <w:rsid w:val="00C949F0"/>
    <w:rsid w:val="00C94E71"/>
    <w:rsid w:val="00C96ABB"/>
    <w:rsid w:val="00CA1144"/>
    <w:rsid w:val="00CC16CF"/>
    <w:rsid w:val="00CC37BB"/>
    <w:rsid w:val="00CC6C90"/>
    <w:rsid w:val="00CD1323"/>
    <w:rsid w:val="00CD642D"/>
    <w:rsid w:val="00CD7855"/>
    <w:rsid w:val="00CE2C30"/>
    <w:rsid w:val="00D008B8"/>
    <w:rsid w:val="00D16074"/>
    <w:rsid w:val="00D31BAD"/>
    <w:rsid w:val="00D44CBC"/>
    <w:rsid w:val="00D452AD"/>
    <w:rsid w:val="00D50ACD"/>
    <w:rsid w:val="00D66959"/>
    <w:rsid w:val="00D7410F"/>
    <w:rsid w:val="00D77493"/>
    <w:rsid w:val="00DA1885"/>
    <w:rsid w:val="00DA63B7"/>
    <w:rsid w:val="00DA7412"/>
    <w:rsid w:val="00DB70C9"/>
    <w:rsid w:val="00DC018A"/>
    <w:rsid w:val="00DD01B8"/>
    <w:rsid w:val="00DE0B44"/>
    <w:rsid w:val="00DE34B5"/>
    <w:rsid w:val="00DE3DC8"/>
    <w:rsid w:val="00DF17E5"/>
    <w:rsid w:val="00DF7B37"/>
    <w:rsid w:val="00E07291"/>
    <w:rsid w:val="00E23A28"/>
    <w:rsid w:val="00E33A43"/>
    <w:rsid w:val="00E40AD7"/>
    <w:rsid w:val="00E55CB8"/>
    <w:rsid w:val="00E569FF"/>
    <w:rsid w:val="00E56A69"/>
    <w:rsid w:val="00E60B44"/>
    <w:rsid w:val="00E63DFF"/>
    <w:rsid w:val="00E74498"/>
    <w:rsid w:val="00E80693"/>
    <w:rsid w:val="00EA57E0"/>
    <w:rsid w:val="00EB0EA8"/>
    <w:rsid w:val="00EB12F8"/>
    <w:rsid w:val="00EB3014"/>
    <w:rsid w:val="00EB5414"/>
    <w:rsid w:val="00EE774F"/>
    <w:rsid w:val="00EF2F3C"/>
    <w:rsid w:val="00EF3A01"/>
    <w:rsid w:val="00EF7DFF"/>
    <w:rsid w:val="00F10A7D"/>
    <w:rsid w:val="00F17BB8"/>
    <w:rsid w:val="00F246DD"/>
    <w:rsid w:val="00F50A45"/>
    <w:rsid w:val="00F619A0"/>
    <w:rsid w:val="00F62B2E"/>
    <w:rsid w:val="00F62C01"/>
    <w:rsid w:val="00F74086"/>
    <w:rsid w:val="00F778AA"/>
    <w:rsid w:val="00F81D43"/>
    <w:rsid w:val="00FA3D17"/>
    <w:rsid w:val="00FA4B99"/>
    <w:rsid w:val="00FC0161"/>
    <w:rsid w:val="00FC2590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2D3003F4"/>
  <w15:chartTrackingRefBased/>
  <w15:docId w15:val="{6039E57E-E1AF-498A-BFB6-1F2A508B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1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D5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D5C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96D5C"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 w:cs="Times New Roman"/>
      <w:b/>
      <w:spacing w:val="14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3">
    <w:name w:val="Ref. de nota de fim3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uppressAutoHyphens/>
      <w:jc w:val="both"/>
    </w:pPr>
    <w:rPr>
      <w:rFonts w:ascii="Times New Roman" w:hAnsi="Times New Roman" w:cs="Times New Roman"/>
      <w:sz w:val="28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JE1">
    <w:name w:val="JE1"/>
    <w:basedOn w:val="Ttulo1"/>
    <w:pPr>
      <w:numPr>
        <w:numId w:val="0"/>
      </w:numPr>
      <w:suppressAutoHyphens/>
      <w:jc w:val="center"/>
    </w:pPr>
  </w:style>
  <w:style w:type="paragraph" w:styleId="Recuodecorpodetexto">
    <w:name w:val="Body Text Indent"/>
    <w:basedOn w:val="Normal"/>
    <w:pPr>
      <w:suppressAutoHyphens/>
      <w:ind w:left="2410"/>
      <w:jc w:val="both"/>
    </w:pPr>
    <w:rPr>
      <w:b/>
      <w:sz w:val="24"/>
    </w:rPr>
  </w:style>
  <w:style w:type="paragraph" w:styleId="Textodenotaderodap">
    <w:name w:val="footnote text"/>
    <w:basedOn w:val="Normal"/>
    <w:pPr>
      <w:suppressAutoHyphens/>
    </w:pPr>
    <w:rPr>
      <w:rFonts w:ascii="Times New Roman" w:hAnsi="Times New Roman" w:cs="Times New Roman"/>
      <w:sz w:val="20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RodapChar">
    <w:name w:val="Rodapé Char"/>
    <w:link w:val="Rodap"/>
    <w:uiPriority w:val="99"/>
    <w:rsid w:val="00502E0D"/>
    <w:rPr>
      <w:rFonts w:ascii="Arial" w:hAnsi="Arial" w:cs="Arial"/>
      <w:sz w:val="22"/>
      <w:lang w:eastAsia="zh-CN"/>
    </w:rPr>
  </w:style>
  <w:style w:type="character" w:customStyle="1" w:styleId="Refdenotaderodap5">
    <w:name w:val="Ref. de nota de rodapé5"/>
    <w:rsid w:val="00E80693"/>
    <w:rPr>
      <w:vertAlign w:val="superscript"/>
    </w:rPr>
  </w:style>
  <w:style w:type="paragraph" w:styleId="Textodebalo">
    <w:name w:val="Balloon Text"/>
    <w:basedOn w:val="Normal"/>
    <w:link w:val="TextodebaloChar"/>
    <w:unhideWhenUsed/>
    <w:rsid w:val="00C90F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90F73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uiPriority w:val="99"/>
    <w:unhideWhenUsed/>
    <w:rsid w:val="0089786B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9786B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AC6DE8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B96D5C"/>
    <w:rPr>
      <w:rFonts w:ascii="Calibri Light" w:hAnsi="Calibri Light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B96D5C"/>
    <w:rPr>
      <w:rFonts w:ascii="Calibri Light" w:hAnsi="Calibri Light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B96D5C"/>
    <w:rPr>
      <w:b/>
      <w:spacing w:val="14"/>
      <w:sz w:val="24"/>
    </w:rPr>
  </w:style>
  <w:style w:type="character" w:customStyle="1" w:styleId="WW8Num2z0">
    <w:name w:val="WW8Num2z0"/>
    <w:rsid w:val="00B96D5C"/>
    <w:rPr>
      <w:rFonts w:ascii="Monotype Sorts" w:hAnsi="Monotype Sorts"/>
    </w:rPr>
  </w:style>
  <w:style w:type="character" w:customStyle="1" w:styleId="WW8Num3z0">
    <w:name w:val="WW8Num3z0"/>
    <w:rsid w:val="00B96D5C"/>
    <w:rPr>
      <w:b/>
    </w:rPr>
  </w:style>
  <w:style w:type="character" w:customStyle="1" w:styleId="WW8Num4z0">
    <w:name w:val="WW8Num4z0"/>
    <w:rsid w:val="00B96D5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6D5C"/>
    <w:rPr>
      <w:rFonts w:ascii="Courier New" w:hAnsi="Courier New"/>
    </w:rPr>
  </w:style>
  <w:style w:type="character" w:customStyle="1" w:styleId="WW8Num4z2">
    <w:name w:val="WW8Num4z2"/>
    <w:rsid w:val="00B96D5C"/>
    <w:rPr>
      <w:rFonts w:ascii="Wingdings" w:hAnsi="Wingdings"/>
    </w:rPr>
  </w:style>
  <w:style w:type="character" w:customStyle="1" w:styleId="WW8Num4z3">
    <w:name w:val="WW8Num4z3"/>
    <w:rsid w:val="00B96D5C"/>
    <w:rPr>
      <w:rFonts w:ascii="Symbol" w:hAnsi="Symbol"/>
    </w:rPr>
  </w:style>
  <w:style w:type="character" w:customStyle="1" w:styleId="WW8Num5z0">
    <w:name w:val="WW8Num5z0"/>
    <w:rsid w:val="00B96D5C"/>
    <w:rPr>
      <w:rFonts w:ascii="Times New Roman" w:hAnsi="Times New Roman"/>
      <w:b/>
    </w:rPr>
  </w:style>
  <w:style w:type="character" w:customStyle="1" w:styleId="WW8Num6z0">
    <w:name w:val="WW8Num6z0"/>
    <w:rsid w:val="00B96D5C"/>
    <w:rPr>
      <w:b/>
    </w:rPr>
  </w:style>
  <w:style w:type="character" w:customStyle="1" w:styleId="WW8Num7z0">
    <w:name w:val="WW8Num7z0"/>
    <w:rsid w:val="00B96D5C"/>
    <w:rPr>
      <w:b/>
    </w:rPr>
  </w:style>
  <w:style w:type="paragraph" w:customStyle="1" w:styleId="Textoembloco1">
    <w:name w:val="Texto em bloco1"/>
    <w:basedOn w:val="Normal"/>
    <w:rsid w:val="00B96D5C"/>
    <w:pPr>
      <w:ind w:left="4253" w:right="57" w:firstLine="1134"/>
      <w:jc w:val="both"/>
    </w:pPr>
    <w:rPr>
      <w:rFonts w:cs="Times New Roman"/>
      <w:i/>
      <w:spacing w:val="14"/>
    </w:rPr>
  </w:style>
  <w:style w:type="table" w:styleId="Tabelacomgrade">
    <w:name w:val="Table Grid"/>
    <w:basedOn w:val="Tabelanormal"/>
    <w:rsid w:val="00B9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2">
    <w:name w:val="texto2"/>
    <w:basedOn w:val="Normal"/>
    <w:rsid w:val="00B96D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B96D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072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47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FF18-1775-4C2D-8FDD-3708F09F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Links>
    <vt:vector size="6" baseType="variant">
      <vt:variant>
        <vt:i4>2424898</vt:i4>
      </vt:variant>
      <vt:variant>
        <vt:i4>0</vt:i4>
      </vt:variant>
      <vt:variant>
        <vt:i4>0</vt:i4>
      </vt:variant>
      <vt:variant>
        <vt:i4>5</vt:i4>
      </vt:variant>
      <vt:variant>
        <vt:lpwstr>http://www1.tce.rs.gov.br/portal/page/portal/tcers/publicacoes/orientacoes_gestores/OT - Coleta de Res%EDduos S%F3lidos V4.pdf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Bello</dc:creator>
  <cp:keywords/>
  <dc:description/>
  <cp:lastModifiedBy>Diretoria01</cp:lastModifiedBy>
  <cp:revision>5</cp:revision>
  <cp:lastPrinted>2020-12-30T13:42:00Z</cp:lastPrinted>
  <dcterms:created xsi:type="dcterms:W3CDTF">2022-09-22T11:27:00Z</dcterms:created>
  <dcterms:modified xsi:type="dcterms:W3CDTF">2022-09-22T17:08:00Z</dcterms:modified>
</cp:coreProperties>
</file>