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645CA" w14:textId="59220460" w:rsidR="00F43CED" w:rsidRDefault="002277E6" w:rsidP="005217D5">
      <w:pPr>
        <w:ind w:hanging="567"/>
        <w:rPr>
          <w:rFonts w:ascii="Garamond" w:hAnsi="Garamond"/>
          <w:b/>
          <w:bCs/>
          <w:sz w:val="28"/>
          <w:szCs w:val="28"/>
        </w:rPr>
      </w:pPr>
      <w:r w:rsidRPr="002277E6">
        <w:rPr>
          <w:rFonts w:ascii="Garamond" w:hAnsi="Garamond"/>
          <w:b/>
          <w:bCs/>
          <w:sz w:val="28"/>
          <w:szCs w:val="28"/>
        </w:rPr>
        <w:t xml:space="preserve">RESSARCIMENTO DESPESAS </w:t>
      </w:r>
    </w:p>
    <w:p w14:paraId="1EB65BAB" w14:textId="5C3F9BEF" w:rsidR="002277E6" w:rsidRDefault="002277E6" w:rsidP="005217D5">
      <w:pPr>
        <w:ind w:hanging="567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RELATÓRIO MENSAL – </w:t>
      </w:r>
      <w:r w:rsidR="0022659E">
        <w:rPr>
          <w:rFonts w:ascii="Garamond" w:hAnsi="Garamond"/>
          <w:b/>
          <w:bCs/>
          <w:sz w:val="28"/>
          <w:szCs w:val="28"/>
        </w:rPr>
        <w:t>SETEMBRO</w:t>
      </w:r>
      <w:r w:rsidR="00B71612">
        <w:rPr>
          <w:rFonts w:ascii="Garamond" w:hAnsi="Garamond"/>
          <w:b/>
          <w:bCs/>
          <w:sz w:val="28"/>
          <w:szCs w:val="28"/>
        </w:rPr>
        <w:t xml:space="preserve"> </w:t>
      </w:r>
      <w:r w:rsidR="007E0696">
        <w:rPr>
          <w:rFonts w:ascii="Garamond" w:hAnsi="Garamond"/>
          <w:b/>
          <w:bCs/>
          <w:sz w:val="28"/>
          <w:szCs w:val="28"/>
        </w:rPr>
        <w:t>DE</w:t>
      </w:r>
      <w:r w:rsidR="00CD0BB4">
        <w:rPr>
          <w:rFonts w:ascii="Garamond" w:hAnsi="Garamond"/>
          <w:b/>
          <w:bCs/>
          <w:sz w:val="28"/>
          <w:szCs w:val="28"/>
        </w:rPr>
        <w:t xml:space="preserve"> 2022</w:t>
      </w:r>
    </w:p>
    <w:p w14:paraId="15EB73A5" w14:textId="2BAD0E84" w:rsidR="002277E6" w:rsidRDefault="002277E6">
      <w:pPr>
        <w:rPr>
          <w:rFonts w:ascii="Garamond" w:hAnsi="Garamond"/>
          <w:b/>
          <w:bCs/>
          <w:sz w:val="28"/>
          <w:szCs w:val="28"/>
        </w:rPr>
      </w:pPr>
    </w:p>
    <w:tbl>
      <w:tblPr>
        <w:tblStyle w:val="Tabelacomgrade"/>
        <w:tblW w:w="10065" w:type="dxa"/>
        <w:tblInd w:w="-714" w:type="dxa"/>
        <w:tblLook w:val="04A0" w:firstRow="1" w:lastRow="0" w:firstColumn="1" w:lastColumn="0" w:noHBand="0" w:noVBand="1"/>
      </w:tblPr>
      <w:tblGrid>
        <w:gridCol w:w="1520"/>
        <w:gridCol w:w="2414"/>
        <w:gridCol w:w="1409"/>
        <w:gridCol w:w="4722"/>
      </w:tblGrid>
      <w:tr w:rsidR="007A526D" w14:paraId="0D551CD7" w14:textId="77777777" w:rsidTr="00D85DCD">
        <w:trPr>
          <w:trHeight w:val="476"/>
        </w:trPr>
        <w:tc>
          <w:tcPr>
            <w:tcW w:w="1520" w:type="dxa"/>
          </w:tcPr>
          <w:p w14:paraId="15FC287A" w14:textId="469A56D7" w:rsidR="002277E6" w:rsidRDefault="00704435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2414" w:type="dxa"/>
          </w:tcPr>
          <w:p w14:paraId="05A98AEB" w14:textId="4FBB3421" w:rsidR="002277E6" w:rsidRDefault="00704435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SERVIDOR</w:t>
            </w:r>
          </w:p>
        </w:tc>
        <w:tc>
          <w:tcPr>
            <w:tcW w:w="1409" w:type="dxa"/>
          </w:tcPr>
          <w:p w14:paraId="54430E7F" w14:textId="78833A47" w:rsidR="002277E6" w:rsidRDefault="002277E6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VALOR </w:t>
            </w:r>
          </w:p>
        </w:tc>
        <w:tc>
          <w:tcPr>
            <w:tcW w:w="4722" w:type="dxa"/>
          </w:tcPr>
          <w:p w14:paraId="2B8FEFA9" w14:textId="588F7586" w:rsidR="002277E6" w:rsidRDefault="002277E6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DESCRIÇÃO</w:t>
            </w:r>
          </w:p>
        </w:tc>
      </w:tr>
      <w:tr w:rsidR="007A526D" w:rsidRPr="004C6241" w14:paraId="230BBBD5" w14:textId="77777777" w:rsidTr="00D85DCD">
        <w:trPr>
          <w:trHeight w:val="476"/>
        </w:trPr>
        <w:tc>
          <w:tcPr>
            <w:tcW w:w="1520" w:type="dxa"/>
          </w:tcPr>
          <w:p w14:paraId="01D846AB" w14:textId="4EB59349" w:rsidR="00BD20F7" w:rsidRPr="004C6241" w:rsidRDefault="00046E90" w:rsidP="007B570B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0</w:t>
            </w:r>
            <w:r w:rsidR="007B570B">
              <w:rPr>
                <w:rFonts w:ascii="Garamond" w:hAnsi="Garamond"/>
                <w:sz w:val="28"/>
                <w:szCs w:val="28"/>
              </w:rPr>
              <w:t>3</w:t>
            </w:r>
            <w:r>
              <w:rPr>
                <w:rFonts w:ascii="Garamond" w:hAnsi="Garamond"/>
                <w:sz w:val="28"/>
                <w:szCs w:val="28"/>
              </w:rPr>
              <w:t>.0</w:t>
            </w:r>
            <w:r w:rsidR="007B570B">
              <w:rPr>
                <w:rFonts w:ascii="Garamond" w:hAnsi="Garamond"/>
                <w:sz w:val="28"/>
                <w:szCs w:val="28"/>
              </w:rPr>
              <w:t>9</w:t>
            </w:r>
            <w:r>
              <w:rPr>
                <w:rFonts w:ascii="Garamond" w:hAnsi="Garamond"/>
                <w:sz w:val="28"/>
                <w:szCs w:val="28"/>
              </w:rPr>
              <w:t>.</w:t>
            </w:r>
            <w:r w:rsidR="00BD20F7">
              <w:rPr>
                <w:rFonts w:ascii="Garamond" w:hAnsi="Garamond"/>
                <w:sz w:val="28"/>
                <w:szCs w:val="28"/>
              </w:rPr>
              <w:t>2022</w:t>
            </w:r>
          </w:p>
        </w:tc>
        <w:tc>
          <w:tcPr>
            <w:tcW w:w="2414" w:type="dxa"/>
          </w:tcPr>
          <w:p w14:paraId="611BB8AE" w14:textId="77777777" w:rsidR="00BD20F7" w:rsidRPr="004C6241" w:rsidRDefault="00BD20F7" w:rsidP="00EE4649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Diego Canei</w:t>
            </w:r>
          </w:p>
        </w:tc>
        <w:tc>
          <w:tcPr>
            <w:tcW w:w="1409" w:type="dxa"/>
          </w:tcPr>
          <w:p w14:paraId="7F88CBA4" w14:textId="41DF48FD" w:rsidR="00BD20F7" w:rsidRPr="004C6241" w:rsidRDefault="00BD20F7" w:rsidP="007B570B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R$ </w:t>
            </w:r>
            <w:r w:rsidR="007B570B">
              <w:rPr>
                <w:rFonts w:ascii="Garamond" w:hAnsi="Garamond"/>
                <w:sz w:val="28"/>
                <w:szCs w:val="28"/>
              </w:rPr>
              <w:t>88,25</w:t>
            </w:r>
          </w:p>
        </w:tc>
        <w:tc>
          <w:tcPr>
            <w:tcW w:w="4722" w:type="dxa"/>
          </w:tcPr>
          <w:p w14:paraId="3DF96104" w14:textId="18DE6F42" w:rsidR="00BD20F7" w:rsidRPr="004C6241" w:rsidRDefault="00046E90" w:rsidP="007B570B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 xml:space="preserve">Aplicação de provas de processo </w:t>
            </w:r>
            <w:r w:rsidR="007B570B">
              <w:rPr>
                <w:rFonts w:ascii="Garamond" w:hAnsi="Garamond"/>
                <w:bCs/>
                <w:sz w:val="28"/>
                <w:szCs w:val="28"/>
              </w:rPr>
              <w:t>de concurso público no período matutino e processo seletivo no período vespertino em Guaraciaba</w:t>
            </w:r>
          </w:p>
        </w:tc>
      </w:tr>
      <w:tr w:rsidR="007B570B" w:rsidRPr="004C6241" w14:paraId="41134607" w14:textId="77777777" w:rsidTr="00D85DCD">
        <w:trPr>
          <w:trHeight w:val="476"/>
        </w:trPr>
        <w:tc>
          <w:tcPr>
            <w:tcW w:w="1520" w:type="dxa"/>
          </w:tcPr>
          <w:p w14:paraId="228F4AFD" w14:textId="13BF048B" w:rsidR="007B570B" w:rsidRDefault="007B570B" w:rsidP="007B570B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03.09.2022</w:t>
            </w:r>
          </w:p>
        </w:tc>
        <w:tc>
          <w:tcPr>
            <w:tcW w:w="2414" w:type="dxa"/>
          </w:tcPr>
          <w:p w14:paraId="6E3C8753" w14:textId="3F1FBDE2" w:rsidR="007B570B" w:rsidRDefault="007B570B" w:rsidP="007B570B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Denis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Busnello</w:t>
            </w:r>
            <w:proofErr w:type="spellEnd"/>
          </w:p>
        </w:tc>
        <w:tc>
          <w:tcPr>
            <w:tcW w:w="1409" w:type="dxa"/>
          </w:tcPr>
          <w:p w14:paraId="23207CEE" w14:textId="0DE9D9C1" w:rsidR="007B570B" w:rsidRDefault="007B570B" w:rsidP="007B570B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R$ 32,75</w:t>
            </w:r>
          </w:p>
        </w:tc>
        <w:tc>
          <w:tcPr>
            <w:tcW w:w="4722" w:type="dxa"/>
          </w:tcPr>
          <w:p w14:paraId="30658104" w14:textId="1733AAFD" w:rsidR="007B570B" w:rsidRDefault="007B570B" w:rsidP="007B570B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Aplicação de provas de processo de concurso público no período matutino e processo seletivo no período vespertino em Guaraciaba</w:t>
            </w:r>
          </w:p>
        </w:tc>
      </w:tr>
      <w:tr w:rsidR="00445B7B" w:rsidRPr="004C6241" w14:paraId="2ED24A1F" w14:textId="77777777" w:rsidTr="000879BF">
        <w:trPr>
          <w:trHeight w:val="476"/>
        </w:trPr>
        <w:tc>
          <w:tcPr>
            <w:tcW w:w="1520" w:type="dxa"/>
          </w:tcPr>
          <w:p w14:paraId="30EB6557" w14:textId="78911CDD" w:rsidR="00445B7B" w:rsidRPr="004C6241" w:rsidRDefault="00445B7B" w:rsidP="00445B7B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11.09.2022</w:t>
            </w:r>
          </w:p>
        </w:tc>
        <w:tc>
          <w:tcPr>
            <w:tcW w:w="2414" w:type="dxa"/>
          </w:tcPr>
          <w:p w14:paraId="519B9199" w14:textId="77777777" w:rsidR="00445B7B" w:rsidRPr="004C6241" w:rsidRDefault="00445B7B" w:rsidP="000879BF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Diego Canei</w:t>
            </w:r>
          </w:p>
        </w:tc>
        <w:tc>
          <w:tcPr>
            <w:tcW w:w="1409" w:type="dxa"/>
          </w:tcPr>
          <w:p w14:paraId="582D7000" w14:textId="76FF86D4" w:rsidR="00445B7B" w:rsidRPr="004C6241" w:rsidRDefault="00445B7B" w:rsidP="00445B7B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R$ 62,00</w:t>
            </w:r>
          </w:p>
        </w:tc>
        <w:tc>
          <w:tcPr>
            <w:tcW w:w="4722" w:type="dxa"/>
          </w:tcPr>
          <w:p w14:paraId="622E8C89" w14:textId="3EA73BA7" w:rsidR="00445B7B" w:rsidRPr="004C6241" w:rsidRDefault="00445B7B" w:rsidP="00445B7B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 xml:space="preserve">Aplicação de provas de processo </w:t>
            </w:r>
            <w:proofErr w:type="gramStart"/>
            <w:r>
              <w:rPr>
                <w:rFonts w:ascii="Garamond" w:hAnsi="Garamond"/>
                <w:bCs/>
                <w:sz w:val="28"/>
                <w:szCs w:val="28"/>
              </w:rPr>
              <w:t>seletivo  do</w:t>
            </w:r>
            <w:proofErr w:type="gramEnd"/>
            <w:r>
              <w:rPr>
                <w:rFonts w:ascii="Garamond" w:hAnsi="Garamond"/>
                <w:bCs/>
                <w:sz w:val="28"/>
                <w:szCs w:val="28"/>
              </w:rPr>
              <w:t xml:space="preserve"> edital n.014/2022 em São José do Cedro</w:t>
            </w:r>
          </w:p>
        </w:tc>
      </w:tr>
      <w:tr w:rsidR="00445B7B" w:rsidRPr="004C6241" w14:paraId="4C78B3EC" w14:textId="77777777" w:rsidTr="000879BF">
        <w:trPr>
          <w:trHeight w:val="476"/>
        </w:trPr>
        <w:tc>
          <w:tcPr>
            <w:tcW w:w="1520" w:type="dxa"/>
          </w:tcPr>
          <w:p w14:paraId="2CFF2647" w14:textId="210C91D3" w:rsidR="00445B7B" w:rsidRDefault="00445B7B" w:rsidP="00445B7B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11.09.2022</w:t>
            </w:r>
          </w:p>
        </w:tc>
        <w:tc>
          <w:tcPr>
            <w:tcW w:w="2414" w:type="dxa"/>
          </w:tcPr>
          <w:p w14:paraId="536C2D5C" w14:textId="77777777" w:rsidR="00445B7B" w:rsidRDefault="00445B7B" w:rsidP="00445B7B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Denis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Busnello</w:t>
            </w:r>
            <w:proofErr w:type="spellEnd"/>
          </w:p>
        </w:tc>
        <w:tc>
          <w:tcPr>
            <w:tcW w:w="1409" w:type="dxa"/>
          </w:tcPr>
          <w:p w14:paraId="78150BC5" w14:textId="170795C4" w:rsidR="00445B7B" w:rsidRDefault="00445B7B" w:rsidP="00445B7B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R$ 62,00</w:t>
            </w:r>
          </w:p>
        </w:tc>
        <w:tc>
          <w:tcPr>
            <w:tcW w:w="4722" w:type="dxa"/>
          </w:tcPr>
          <w:p w14:paraId="5A716D3D" w14:textId="015D29B0" w:rsidR="00445B7B" w:rsidRDefault="00445B7B" w:rsidP="00445B7B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 xml:space="preserve">Aplicação de provas de processo </w:t>
            </w:r>
            <w:proofErr w:type="gramStart"/>
            <w:r>
              <w:rPr>
                <w:rFonts w:ascii="Garamond" w:hAnsi="Garamond"/>
                <w:bCs/>
                <w:sz w:val="28"/>
                <w:szCs w:val="28"/>
              </w:rPr>
              <w:t>seletivo  do</w:t>
            </w:r>
            <w:proofErr w:type="gramEnd"/>
            <w:r>
              <w:rPr>
                <w:rFonts w:ascii="Garamond" w:hAnsi="Garamond"/>
                <w:bCs/>
                <w:sz w:val="28"/>
                <w:szCs w:val="28"/>
              </w:rPr>
              <w:t xml:space="preserve"> edital n.014/2022 em São José do Cedro</w:t>
            </w:r>
          </w:p>
        </w:tc>
      </w:tr>
      <w:tr w:rsidR="00540324" w:rsidRPr="004C6241" w14:paraId="171CDFF4" w14:textId="77777777" w:rsidTr="00F43DE4">
        <w:trPr>
          <w:trHeight w:val="476"/>
        </w:trPr>
        <w:tc>
          <w:tcPr>
            <w:tcW w:w="1520" w:type="dxa"/>
          </w:tcPr>
          <w:p w14:paraId="28EDC5DA" w14:textId="61C94B11" w:rsidR="00540324" w:rsidRDefault="00540324" w:rsidP="00540324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17.09.2022</w:t>
            </w:r>
          </w:p>
        </w:tc>
        <w:tc>
          <w:tcPr>
            <w:tcW w:w="2414" w:type="dxa"/>
          </w:tcPr>
          <w:p w14:paraId="44CC155C" w14:textId="77777777" w:rsidR="00540324" w:rsidRDefault="00540324" w:rsidP="00F43DE4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Denis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Busnello</w:t>
            </w:r>
            <w:proofErr w:type="spellEnd"/>
          </w:p>
        </w:tc>
        <w:tc>
          <w:tcPr>
            <w:tcW w:w="1409" w:type="dxa"/>
          </w:tcPr>
          <w:p w14:paraId="645C4A1A" w14:textId="285AA146" w:rsidR="00540324" w:rsidRDefault="00540324" w:rsidP="00540324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R$ 102,00</w:t>
            </w:r>
          </w:p>
        </w:tc>
        <w:tc>
          <w:tcPr>
            <w:tcW w:w="4722" w:type="dxa"/>
          </w:tcPr>
          <w:p w14:paraId="4393C5ED" w14:textId="287F67CA" w:rsidR="00540324" w:rsidRDefault="00540324" w:rsidP="00540324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Aplicação de provas de processo de concurso público para emprego público n.02/2022 em Paraiso e processo seletivo n. 01/2022 em Guarujá do Sul.</w:t>
            </w:r>
          </w:p>
        </w:tc>
      </w:tr>
      <w:tr w:rsidR="00006B24" w:rsidRPr="004C6241" w14:paraId="7CF57315" w14:textId="77777777" w:rsidTr="00F43DE4">
        <w:trPr>
          <w:trHeight w:val="476"/>
        </w:trPr>
        <w:tc>
          <w:tcPr>
            <w:tcW w:w="1520" w:type="dxa"/>
          </w:tcPr>
          <w:p w14:paraId="2D9A92ED" w14:textId="77777777" w:rsidR="00006B24" w:rsidRDefault="00006B24" w:rsidP="00006B24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17.09.2022</w:t>
            </w:r>
          </w:p>
        </w:tc>
        <w:tc>
          <w:tcPr>
            <w:tcW w:w="2414" w:type="dxa"/>
          </w:tcPr>
          <w:p w14:paraId="1E0367DD" w14:textId="615745FC" w:rsidR="00006B24" w:rsidRDefault="00006B24" w:rsidP="00006B24">
            <w:pPr>
              <w:rPr>
                <w:rFonts w:ascii="Garamond" w:hAnsi="Garamond"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sz w:val="28"/>
                <w:szCs w:val="28"/>
              </w:rPr>
              <w:t>Udinara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Zanchettini</w:t>
            </w:r>
            <w:proofErr w:type="spellEnd"/>
          </w:p>
        </w:tc>
        <w:tc>
          <w:tcPr>
            <w:tcW w:w="1409" w:type="dxa"/>
          </w:tcPr>
          <w:p w14:paraId="03B453FE" w14:textId="780EE707" w:rsidR="00006B24" w:rsidRDefault="00006B24" w:rsidP="00006B24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R$ 28,00</w:t>
            </w:r>
          </w:p>
        </w:tc>
        <w:tc>
          <w:tcPr>
            <w:tcW w:w="4722" w:type="dxa"/>
          </w:tcPr>
          <w:p w14:paraId="3806EE6C" w14:textId="2BD65AF3" w:rsidR="00006B24" w:rsidRDefault="00006B24" w:rsidP="00006B24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Aplicação de provas de processo de concurso público para emprego público n.02/2022 em Paraiso.</w:t>
            </w:r>
          </w:p>
        </w:tc>
      </w:tr>
      <w:tr w:rsidR="00006B24" w:rsidRPr="004C6241" w14:paraId="3CD6A6BB" w14:textId="77777777" w:rsidTr="00F43DE4">
        <w:trPr>
          <w:trHeight w:val="476"/>
        </w:trPr>
        <w:tc>
          <w:tcPr>
            <w:tcW w:w="1520" w:type="dxa"/>
          </w:tcPr>
          <w:p w14:paraId="6F4CE244" w14:textId="77777777" w:rsidR="00006B24" w:rsidRDefault="00006B24" w:rsidP="00006B24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17.09.2022</w:t>
            </w:r>
          </w:p>
        </w:tc>
        <w:tc>
          <w:tcPr>
            <w:tcW w:w="2414" w:type="dxa"/>
          </w:tcPr>
          <w:p w14:paraId="73912B6F" w14:textId="342E3405" w:rsidR="00006B24" w:rsidRDefault="00006B24" w:rsidP="00006B24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Diego Canei</w:t>
            </w:r>
          </w:p>
        </w:tc>
        <w:tc>
          <w:tcPr>
            <w:tcW w:w="1409" w:type="dxa"/>
          </w:tcPr>
          <w:p w14:paraId="233C2E59" w14:textId="309CEB26" w:rsidR="00006B24" w:rsidRDefault="00006B24" w:rsidP="00006B24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R$ 189,94</w:t>
            </w:r>
          </w:p>
        </w:tc>
        <w:tc>
          <w:tcPr>
            <w:tcW w:w="4722" w:type="dxa"/>
          </w:tcPr>
          <w:p w14:paraId="56CACAE5" w14:textId="07123439" w:rsidR="00006B24" w:rsidRDefault="00006B24" w:rsidP="00006B24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Aplicação de provas de processo de concurso público para emprego público n.02/2022 em Paraiso e processo seletivo n. 01/2022 em Guarujá do Sul no dia 18 de setembro.</w:t>
            </w:r>
          </w:p>
        </w:tc>
      </w:tr>
      <w:tr w:rsidR="00FB6C88" w:rsidRPr="004C6241" w14:paraId="1D632C32" w14:textId="77777777" w:rsidTr="003A3281">
        <w:trPr>
          <w:trHeight w:val="476"/>
        </w:trPr>
        <w:tc>
          <w:tcPr>
            <w:tcW w:w="1520" w:type="dxa"/>
          </w:tcPr>
          <w:p w14:paraId="4E3FEF91" w14:textId="5E835F55" w:rsidR="00FB6C88" w:rsidRDefault="00FB6C88" w:rsidP="003A3281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24.09.2022</w:t>
            </w:r>
          </w:p>
        </w:tc>
        <w:tc>
          <w:tcPr>
            <w:tcW w:w="2414" w:type="dxa"/>
          </w:tcPr>
          <w:p w14:paraId="05D666FF" w14:textId="77777777" w:rsidR="00FB6C88" w:rsidRDefault="00FB6C88" w:rsidP="003A3281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Diego Canei</w:t>
            </w:r>
          </w:p>
        </w:tc>
        <w:tc>
          <w:tcPr>
            <w:tcW w:w="1409" w:type="dxa"/>
          </w:tcPr>
          <w:p w14:paraId="0D39FC89" w14:textId="6824954E" w:rsidR="00FB6C88" w:rsidRDefault="00FB6C88" w:rsidP="00FB6C88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R$ 53,85</w:t>
            </w:r>
          </w:p>
        </w:tc>
        <w:tc>
          <w:tcPr>
            <w:tcW w:w="4722" w:type="dxa"/>
          </w:tcPr>
          <w:p w14:paraId="0499DA95" w14:textId="6AB00E6F" w:rsidR="00FB6C88" w:rsidRDefault="00FB6C88" w:rsidP="00FB6C88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 xml:space="preserve">Aplicação de provas de processo seletivo n.04/2022 e emprego </w:t>
            </w:r>
            <w:proofErr w:type="spellStart"/>
            <w:r>
              <w:rPr>
                <w:rFonts w:ascii="Garamond" w:hAnsi="Garamond"/>
                <w:bCs/>
                <w:sz w:val="28"/>
                <w:szCs w:val="28"/>
              </w:rPr>
              <w:t>publico</w:t>
            </w:r>
            <w:proofErr w:type="spellEnd"/>
            <w:r>
              <w:rPr>
                <w:rFonts w:ascii="Garamond" w:hAnsi="Garamond"/>
                <w:bCs/>
                <w:sz w:val="28"/>
                <w:szCs w:val="28"/>
              </w:rPr>
              <w:t xml:space="preserve"> 05/2022 no Município de São João do Oeste.</w:t>
            </w:r>
          </w:p>
        </w:tc>
      </w:tr>
      <w:tr w:rsidR="00FB6C88" w:rsidRPr="004C6241" w14:paraId="6D759620" w14:textId="77777777" w:rsidTr="003A3281">
        <w:trPr>
          <w:trHeight w:val="476"/>
        </w:trPr>
        <w:tc>
          <w:tcPr>
            <w:tcW w:w="1520" w:type="dxa"/>
          </w:tcPr>
          <w:p w14:paraId="540ED0E1" w14:textId="77777777" w:rsidR="00FB6C88" w:rsidRDefault="00FB6C88" w:rsidP="00FB6C88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24.09.2022</w:t>
            </w:r>
          </w:p>
        </w:tc>
        <w:tc>
          <w:tcPr>
            <w:tcW w:w="2414" w:type="dxa"/>
          </w:tcPr>
          <w:p w14:paraId="5770228D" w14:textId="702C9A58" w:rsidR="00FB6C88" w:rsidRDefault="00FB6C88" w:rsidP="00FB6C88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Denis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Busnello</w:t>
            </w:r>
            <w:proofErr w:type="spellEnd"/>
          </w:p>
        </w:tc>
        <w:tc>
          <w:tcPr>
            <w:tcW w:w="1409" w:type="dxa"/>
          </w:tcPr>
          <w:p w14:paraId="03EA5AC3" w14:textId="07565ACC" w:rsidR="00FB6C88" w:rsidRDefault="00FB6C88" w:rsidP="00FB6C88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R$ 35,00</w:t>
            </w:r>
          </w:p>
        </w:tc>
        <w:tc>
          <w:tcPr>
            <w:tcW w:w="4722" w:type="dxa"/>
          </w:tcPr>
          <w:p w14:paraId="50A88EA8" w14:textId="77777777" w:rsidR="00FB6C88" w:rsidRDefault="00FB6C88" w:rsidP="00FB6C88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 xml:space="preserve">Aplicação de provas de processo seletivo n.04/2022 e emprego </w:t>
            </w:r>
            <w:proofErr w:type="spellStart"/>
            <w:r>
              <w:rPr>
                <w:rFonts w:ascii="Garamond" w:hAnsi="Garamond"/>
                <w:bCs/>
                <w:sz w:val="28"/>
                <w:szCs w:val="28"/>
              </w:rPr>
              <w:t>publico</w:t>
            </w:r>
            <w:proofErr w:type="spellEnd"/>
            <w:r>
              <w:rPr>
                <w:rFonts w:ascii="Garamond" w:hAnsi="Garamond"/>
                <w:bCs/>
                <w:sz w:val="28"/>
                <w:szCs w:val="28"/>
              </w:rPr>
              <w:t xml:space="preserve"> 05/2022 no Município de São João do Oeste.</w:t>
            </w:r>
          </w:p>
        </w:tc>
      </w:tr>
    </w:tbl>
    <w:p w14:paraId="4D4DE747" w14:textId="77777777" w:rsidR="002277E6" w:rsidRPr="002277E6" w:rsidRDefault="002277E6">
      <w:pPr>
        <w:rPr>
          <w:rFonts w:ascii="Garamond" w:hAnsi="Garamond"/>
          <w:b/>
          <w:bCs/>
          <w:sz w:val="28"/>
          <w:szCs w:val="28"/>
        </w:rPr>
      </w:pPr>
      <w:bookmarkStart w:id="0" w:name="_GoBack"/>
      <w:bookmarkEnd w:id="0"/>
    </w:p>
    <w:sectPr w:rsidR="002277E6" w:rsidRPr="002277E6" w:rsidSect="00CD0E8A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666DB"/>
    <w:multiLevelType w:val="hybridMultilevel"/>
    <w:tmpl w:val="C7AE1B2C"/>
    <w:lvl w:ilvl="0" w:tplc="E1CE38D6">
      <w:start w:val="1"/>
      <w:numFmt w:val="decimal"/>
      <w:lvlText w:val="%1."/>
      <w:lvlJc w:val="left"/>
      <w:pPr>
        <w:ind w:left="1854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>
      <w:start w:val="1"/>
      <w:numFmt w:val="decimal"/>
      <w:lvlText w:val="%4."/>
      <w:lvlJc w:val="left"/>
      <w:pPr>
        <w:ind w:left="4014" w:hanging="360"/>
      </w:pPr>
    </w:lvl>
    <w:lvl w:ilvl="4" w:tplc="04160019">
      <w:start w:val="1"/>
      <w:numFmt w:val="lowerLetter"/>
      <w:lvlText w:val="%5."/>
      <w:lvlJc w:val="left"/>
      <w:pPr>
        <w:ind w:left="4734" w:hanging="360"/>
      </w:pPr>
    </w:lvl>
    <w:lvl w:ilvl="5" w:tplc="0416001B">
      <w:start w:val="1"/>
      <w:numFmt w:val="lowerRoman"/>
      <w:lvlText w:val="%6."/>
      <w:lvlJc w:val="right"/>
      <w:pPr>
        <w:ind w:left="5454" w:hanging="180"/>
      </w:pPr>
    </w:lvl>
    <w:lvl w:ilvl="6" w:tplc="0416000F">
      <w:start w:val="1"/>
      <w:numFmt w:val="decimal"/>
      <w:lvlText w:val="%7."/>
      <w:lvlJc w:val="left"/>
      <w:pPr>
        <w:ind w:left="6174" w:hanging="360"/>
      </w:pPr>
    </w:lvl>
    <w:lvl w:ilvl="7" w:tplc="04160019">
      <w:start w:val="1"/>
      <w:numFmt w:val="lowerLetter"/>
      <w:lvlText w:val="%8."/>
      <w:lvlJc w:val="left"/>
      <w:pPr>
        <w:ind w:left="6894" w:hanging="360"/>
      </w:pPr>
    </w:lvl>
    <w:lvl w:ilvl="8" w:tplc="0416001B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E6"/>
    <w:rsid w:val="00006B24"/>
    <w:rsid w:val="0002340B"/>
    <w:rsid w:val="00024AE6"/>
    <w:rsid w:val="00046E90"/>
    <w:rsid w:val="00057853"/>
    <w:rsid w:val="00077944"/>
    <w:rsid w:val="00093CCE"/>
    <w:rsid w:val="000A3149"/>
    <w:rsid w:val="000B48BA"/>
    <w:rsid w:val="000B5E65"/>
    <w:rsid w:val="00111CE7"/>
    <w:rsid w:val="00131610"/>
    <w:rsid w:val="0014093E"/>
    <w:rsid w:val="00141522"/>
    <w:rsid w:val="001603E9"/>
    <w:rsid w:val="00176A62"/>
    <w:rsid w:val="00192216"/>
    <w:rsid w:val="001D052D"/>
    <w:rsid w:val="00206CAD"/>
    <w:rsid w:val="0022659E"/>
    <w:rsid w:val="002277E6"/>
    <w:rsid w:val="002457A4"/>
    <w:rsid w:val="002512CC"/>
    <w:rsid w:val="00274357"/>
    <w:rsid w:val="00326822"/>
    <w:rsid w:val="00367A28"/>
    <w:rsid w:val="0037758F"/>
    <w:rsid w:val="003A0C97"/>
    <w:rsid w:val="003A5730"/>
    <w:rsid w:val="00445B7B"/>
    <w:rsid w:val="00447B9A"/>
    <w:rsid w:val="00450E12"/>
    <w:rsid w:val="004736C7"/>
    <w:rsid w:val="004C6241"/>
    <w:rsid w:val="004C7D43"/>
    <w:rsid w:val="004D1F02"/>
    <w:rsid w:val="005038CE"/>
    <w:rsid w:val="005162FD"/>
    <w:rsid w:val="005217D5"/>
    <w:rsid w:val="00540324"/>
    <w:rsid w:val="00557449"/>
    <w:rsid w:val="006070AD"/>
    <w:rsid w:val="006776CD"/>
    <w:rsid w:val="00680C9B"/>
    <w:rsid w:val="00682101"/>
    <w:rsid w:val="006900D4"/>
    <w:rsid w:val="006A6881"/>
    <w:rsid w:val="00704435"/>
    <w:rsid w:val="00705E1F"/>
    <w:rsid w:val="0072000C"/>
    <w:rsid w:val="007767D0"/>
    <w:rsid w:val="007A1808"/>
    <w:rsid w:val="007A4C7B"/>
    <w:rsid w:val="007A526D"/>
    <w:rsid w:val="007A62AA"/>
    <w:rsid w:val="007B570B"/>
    <w:rsid w:val="007E0647"/>
    <w:rsid w:val="007E0696"/>
    <w:rsid w:val="007E6BE2"/>
    <w:rsid w:val="00810651"/>
    <w:rsid w:val="00853C35"/>
    <w:rsid w:val="00872C70"/>
    <w:rsid w:val="008D13D8"/>
    <w:rsid w:val="008E668D"/>
    <w:rsid w:val="00927F2A"/>
    <w:rsid w:val="009365D8"/>
    <w:rsid w:val="009848BE"/>
    <w:rsid w:val="00985A64"/>
    <w:rsid w:val="00997C58"/>
    <w:rsid w:val="009A5D81"/>
    <w:rsid w:val="009B1378"/>
    <w:rsid w:val="009B1705"/>
    <w:rsid w:val="009E458B"/>
    <w:rsid w:val="009E61E3"/>
    <w:rsid w:val="00A036E6"/>
    <w:rsid w:val="00A868B6"/>
    <w:rsid w:val="00AB195A"/>
    <w:rsid w:val="00AE652D"/>
    <w:rsid w:val="00AF1203"/>
    <w:rsid w:val="00B04B0D"/>
    <w:rsid w:val="00B2566F"/>
    <w:rsid w:val="00B71612"/>
    <w:rsid w:val="00B828BA"/>
    <w:rsid w:val="00B85028"/>
    <w:rsid w:val="00B8768B"/>
    <w:rsid w:val="00B923F8"/>
    <w:rsid w:val="00BA6FAD"/>
    <w:rsid w:val="00BB7DA1"/>
    <w:rsid w:val="00BD20F7"/>
    <w:rsid w:val="00BD596D"/>
    <w:rsid w:val="00C744FC"/>
    <w:rsid w:val="00C83E6E"/>
    <w:rsid w:val="00CD0323"/>
    <w:rsid w:val="00CD0BB4"/>
    <w:rsid w:val="00CD0E8A"/>
    <w:rsid w:val="00D21F3B"/>
    <w:rsid w:val="00D73A31"/>
    <w:rsid w:val="00D85DCD"/>
    <w:rsid w:val="00D94440"/>
    <w:rsid w:val="00DD06A8"/>
    <w:rsid w:val="00E3132D"/>
    <w:rsid w:val="00E44569"/>
    <w:rsid w:val="00E52D63"/>
    <w:rsid w:val="00E60B8E"/>
    <w:rsid w:val="00EA5C2A"/>
    <w:rsid w:val="00EB0CA7"/>
    <w:rsid w:val="00EB5F8F"/>
    <w:rsid w:val="00EE5719"/>
    <w:rsid w:val="00F04863"/>
    <w:rsid w:val="00F43CED"/>
    <w:rsid w:val="00F50106"/>
    <w:rsid w:val="00F554C0"/>
    <w:rsid w:val="00F61364"/>
    <w:rsid w:val="00FB6C88"/>
    <w:rsid w:val="00FB72CD"/>
    <w:rsid w:val="00FF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2AD48"/>
  <w15:chartTrackingRefBased/>
  <w15:docId w15:val="{70C22906-DC57-4FBA-AC44-665DC2D3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27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048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A1059-A2D6-4B53-8702-743EA858B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2022-09-05T14:01:00Z</dcterms:created>
  <dcterms:modified xsi:type="dcterms:W3CDTF">2022-10-04T18:12:00Z</dcterms:modified>
</cp:coreProperties>
</file>