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44" w:rsidRDefault="00D50B00" w:rsidP="00732C4D">
      <w:pPr>
        <w:pStyle w:val="Corpodetexto"/>
        <w:ind w:right="709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15136" behindDoc="1" locked="0" layoutInCell="1" allowOverlap="1" wp14:anchorId="0302AC4D" wp14:editId="1898B69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648575" cy="11067636"/>
            <wp:effectExtent l="0" t="0" r="0" b="635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1067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1744" w:rsidRDefault="00521744">
      <w:pPr>
        <w:pStyle w:val="Corpodetexto"/>
        <w:rPr>
          <w:rFonts w:ascii="Times New Roman"/>
          <w:sz w:val="20"/>
        </w:rPr>
      </w:pPr>
    </w:p>
    <w:p w:rsidR="00521744" w:rsidRDefault="00521744">
      <w:pPr>
        <w:pStyle w:val="Corpodetexto"/>
        <w:rPr>
          <w:rFonts w:ascii="Times New Roman"/>
          <w:sz w:val="20"/>
        </w:rPr>
      </w:pPr>
    </w:p>
    <w:p w:rsidR="003222AC" w:rsidRDefault="003222AC" w:rsidP="005551A8">
      <w:pPr>
        <w:jc w:val="both"/>
        <w:rPr>
          <w:b/>
        </w:rPr>
      </w:pPr>
    </w:p>
    <w:p w:rsidR="005551A8" w:rsidRDefault="005551A8" w:rsidP="003222AC">
      <w:pPr>
        <w:jc w:val="both"/>
        <w:rPr>
          <w:rFonts w:ascii="Arial" w:eastAsiaTheme="minorHAnsi" w:hAnsi="Arial" w:cs="Arial"/>
          <w:b/>
          <w:lang w:val="pt-BR"/>
        </w:rPr>
      </w:pPr>
      <w:r>
        <w:rPr>
          <w:b/>
        </w:rPr>
        <w:t>1º TERMO ADITIVO AO  CONTRATO DE PRESTAÇÃO DE SERVIÇOS Nº 001/2021</w:t>
      </w:r>
    </w:p>
    <w:p w:rsidR="003222AC" w:rsidRDefault="003222AC" w:rsidP="003222AC">
      <w:pPr>
        <w:jc w:val="both"/>
        <w:rPr>
          <w:rFonts w:ascii="Arial" w:eastAsiaTheme="minorHAnsi" w:hAnsi="Arial" w:cs="Arial"/>
          <w:b/>
          <w:lang w:val="pt-BR"/>
        </w:rPr>
      </w:pPr>
    </w:p>
    <w:p w:rsidR="003222AC" w:rsidRDefault="003222AC" w:rsidP="003222AC">
      <w:pPr>
        <w:jc w:val="both"/>
        <w:rPr>
          <w:i/>
        </w:rPr>
      </w:pPr>
    </w:p>
    <w:p w:rsidR="005551A8" w:rsidRDefault="005551A8" w:rsidP="005551A8">
      <w:pPr>
        <w:jc w:val="both"/>
        <w:rPr>
          <w:b/>
          <w:i/>
        </w:rPr>
      </w:pPr>
    </w:p>
    <w:p w:rsidR="005551A8" w:rsidRDefault="005551A8" w:rsidP="005551A8">
      <w:pPr>
        <w:jc w:val="both"/>
        <w:rPr>
          <w:b/>
        </w:rPr>
      </w:pPr>
      <w:r>
        <w:t xml:space="preserve">Contrato celebrado entre o </w:t>
      </w:r>
      <w:r>
        <w:rPr>
          <w:b/>
        </w:rPr>
        <w:t>CONSÓRCIO INTERMUNICIPAL DE SAÚDE DA AMEOSC- CIS/AMEOSC</w:t>
      </w:r>
      <w:r>
        <w:t xml:space="preserve"> e a empresa </w:t>
      </w:r>
      <w:r>
        <w:rPr>
          <w:b/>
        </w:rPr>
        <w:t>V P BORTONCELLO SERVIÇOS DE CONSULTORIA E CONTABILIDADE LTDA.</w:t>
      </w:r>
    </w:p>
    <w:p w:rsidR="003222AC" w:rsidRDefault="003222AC" w:rsidP="005551A8">
      <w:pPr>
        <w:jc w:val="both"/>
        <w:rPr>
          <w:b/>
        </w:rPr>
      </w:pPr>
    </w:p>
    <w:p w:rsidR="005551A8" w:rsidRDefault="005551A8" w:rsidP="005551A8">
      <w:pPr>
        <w:jc w:val="both"/>
      </w:pPr>
      <w:r>
        <w:t xml:space="preserve">O </w:t>
      </w:r>
      <w:r>
        <w:rPr>
          <w:b/>
        </w:rPr>
        <w:t>CONSÓRCIO INTERMUNICIPAL DE SAÚDE DA AMEOSC</w:t>
      </w:r>
      <w:r>
        <w:t xml:space="preserve">- </w:t>
      </w:r>
      <w:r>
        <w:rPr>
          <w:b/>
          <w:bCs/>
        </w:rPr>
        <w:t>CIS/AMEOSC</w:t>
      </w:r>
      <w:r>
        <w:t xml:space="preserve">, Consórcio Público de direito privado, inscrito no CNPJ sob nº. 02.311.972/0001-22, com sede a Rua:  Padre Aurélio Canzi nº 1628, Centro, São Miguel do Oeste/SC, neste ato representado por seu Presidente, Sr. JOÃO LUIZ DE ANDRADE, Prefeito de São José do Cedro/SC, doravante denominada CONTRATANTE e, </w:t>
      </w:r>
    </w:p>
    <w:p w:rsidR="005551A8" w:rsidRDefault="005551A8" w:rsidP="005551A8">
      <w:pPr>
        <w:shd w:val="clear" w:color="auto" w:fill="FFFFFF" w:themeFill="background1"/>
        <w:jc w:val="both"/>
      </w:pPr>
    </w:p>
    <w:p w:rsidR="005551A8" w:rsidRDefault="005551A8" w:rsidP="005551A8">
      <w:pPr>
        <w:shd w:val="clear" w:color="auto" w:fill="FFFFFF" w:themeFill="background1"/>
        <w:jc w:val="both"/>
      </w:pPr>
      <w:r>
        <w:t xml:space="preserve">A empresa </w:t>
      </w:r>
      <w:r>
        <w:rPr>
          <w:b/>
        </w:rPr>
        <w:t>V P BORTONVELLO SERVIÇOS DE CONSULTORIA E CONTABILIDADE LTDA</w:t>
      </w:r>
      <w:r>
        <w:t>, pessoa jurídica de direito privado, inscrita no CNPJ sob nº  31.128.191/0001-03, estabelecida na Rua Pedro Mello, nº 100, Bairro Sagrado Coração de Jesus, São Miguel do Oeste/SC, neste ato representado pela Sra. LIZETE  MARIA NEITZKE GRIMM, doravante denominada CONTRATADA, no uso de suas atribuições legais, pactuam o presente termo.</w:t>
      </w:r>
    </w:p>
    <w:p w:rsidR="005551A8" w:rsidRDefault="005551A8" w:rsidP="005551A8">
      <w:pPr>
        <w:jc w:val="both"/>
      </w:pPr>
    </w:p>
    <w:p w:rsidR="005551A8" w:rsidRDefault="005551A8" w:rsidP="005551A8">
      <w:pPr>
        <w:jc w:val="both"/>
      </w:pPr>
      <w:r>
        <w:t>As partes acima identificadas pactuam o presente contrato, regido pela Lei Federal nº 8.666/93, e suas diversas alterações legais, em especial baseados no artigo 24, Inciso II, que passa a fazer parte integrante do presente contrato, bem como as seguintes avenças:</w:t>
      </w:r>
    </w:p>
    <w:p w:rsidR="005551A8" w:rsidRDefault="005551A8" w:rsidP="005551A8">
      <w:pPr>
        <w:jc w:val="both"/>
      </w:pPr>
    </w:p>
    <w:p w:rsidR="005551A8" w:rsidRDefault="005551A8" w:rsidP="005551A8">
      <w:pPr>
        <w:jc w:val="both"/>
        <w:rPr>
          <w:b/>
        </w:rPr>
      </w:pPr>
      <w:r>
        <w:rPr>
          <w:b/>
        </w:rPr>
        <w:t>CLÁUSULA PRIMEIRA - DO OBJETO</w:t>
      </w:r>
    </w:p>
    <w:p w:rsidR="005551A8" w:rsidRDefault="005551A8" w:rsidP="005551A8">
      <w:pPr>
        <w:jc w:val="both"/>
      </w:pPr>
    </w:p>
    <w:p w:rsidR="005551A8" w:rsidRDefault="005551A8" w:rsidP="005551A8">
      <w:pPr>
        <w:jc w:val="both"/>
      </w:pPr>
      <w:r>
        <w:t xml:space="preserve">1.1. O objeto do presente contrato consiste na CONTRATAÇÃO DE EMPRESA PARA PRESTAÇÃO DE SERVIÇOS CONTÁBEIS, FOLHA DE PAGAMENTO, PRESTAÇÃO DE CONTAS EM TODOS OS ÓRGÃOS DE FISCALIZAÇÃO E CONTROLE, BEM COMO DEMAIS SERVIÇOS VINCULADOS AS ATRIBUIÇÕES CONTÁBEIS PARA O CONSÓRCIO INTERMUNICIPAL DE SAÚDE DA AMEOSC - CIS/AMEOSC. </w:t>
      </w:r>
    </w:p>
    <w:p w:rsidR="005551A8" w:rsidRDefault="005551A8" w:rsidP="005551A8">
      <w:pPr>
        <w:jc w:val="both"/>
      </w:pPr>
    </w:p>
    <w:p w:rsidR="005551A8" w:rsidRDefault="005551A8" w:rsidP="005551A8">
      <w:pPr>
        <w:jc w:val="both"/>
      </w:pPr>
    </w:p>
    <w:p w:rsidR="005551A8" w:rsidRDefault="005551A8" w:rsidP="005551A8">
      <w:pPr>
        <w:jc w:val="both"/>
        <w:rPr>
          <w:b/>
        </w:rPr>
      </w:pPr>
      <w:r>
        <w:rPr>
          <w:b/>
        </w:rPr>
        <w:t xml:space="preserve">CLÁUSULA SEGUNDA - DO PRAZO DE VIGÊNCIA </w:t>
      </w:r>
    </w:p>
    <w:p w:rsidR="005551A8" w:rsidRDefault="005551A8" w:rsidP="005551A8">
      <w:pPr>
        <w:jc w:val="both"/>
      </w:pPr>
    </w:p>
    <w:p w:rsidR="005551A8" w:rsidRDefault="005551A8" w:rsidP="005551A8">
      <w:pPr>
        <w:jc w:val="both"/>
      </w:pPr>
      <w:r>
        <w:t xml:space="preserve">2.1. O presente contrato terá vigência de 12 (doze) meses, </w:t>
      </w:r>
      <w:r w:rsidR="007E0E3A">
        <w:t xml:space="preserve">de </w:t>
      </w:r>
      <w:r>
        <w:t>01/01/2022 até 31/12/2022.</w:t>
      </w:r>
    </w:p>
    <w:p w:rsidR="005551A8" w:rsidRDefault="005551A8" w:rsidP="005551A8">
      <w:pPr>
        <w:jc w:val="both"/>
      </w:pPr>
      <w:r>
        <w:t>2.2. O contrato poderá ser aditado ou prorrogado por iguais períodos,</w:t>
      </w:r>
      <w:r w:rsidR="007E0E3A">
        <w:t xml:space="preserve"> aplicando-se o índice de reajuste</w:t>
      </w:r>
      <w:r>
        <w:t xml:space="preserve"> de acordo com a conveniência da Administração Pública, observados os dispositivos da Lei nº 8.666/93 e outras legislações pertinentes.</w:t>
      </w:r>
    </w:p>
    <w:p w:rsidR="003222AC" w:rsidRDefault="003222AC" w:rsidP="005551A8">
      <w:pPr>
        <w:jc w:val="both"/>
      </w:pPr>
    </w:p>
    <w:p w:rsidR="003222AC" w:rsidRDefault="003222AC" w:rsidP="005551A8">
      <w:pPr>
        <w:jc w:val="both"/>
      </w:pPr>
    </w:p>
    <w:p w:rsidR="003222AC" w:rsidRDefault="003222AC" w:rsidP="005551A8">
      <w:pPr>
        <w:jc w:val="both"/>
      </w:pPr>
    </w:p>
    <w:p w:rsidR="003222AC" w:rsidRDefault="003222AC" w:rsidP="005551A8">
      <w:pPr>
        <w:jc w:val="both"/>
      </w:pPr>
    </w:p>
    <w:p w:rsidR="003222AC" w:rsidRDefault="003222AC" w:rsidP="005551A8">
      <w:pPr>
        <w:jc w:val="both"/>
      </w:pPr>
    </w:p>
    <w:p w:rsidR="003222AC" w:rsidRDefault="003222AC" w:rsidP="005551A8">
      <w:pPr>
        <w:jc w:val="both"/>
      </w:pPr>
    </w:p>
    <w:p w:rsidR="003222AC" w:rsidRDefault="003222AC" w:rsidP="005551A8">
      <w:pPr>
        <w:jc w:val="both"/>
      </w:pPr>
    </w:p>
    <w:p w:rsidR="003222AC" w:rsidRDefault="003222AC" w:rsidP="005551A8">
      <w:pPr>
        <w:jc w:val="both"/>
      </w:pPr>
    </w:p>
    <w:p w:rsidR="003222AC" w:rsidRDefault="003222AC" w:rsidP="005551A8">
      <w:pPr>
        <w:jc w:val="both"/>
      </w:pPr>
    </w:p>
    <w:p w:rsidR="003222AC" w:rsidRDefault="003222AC" w:rsidP="005551A8">
      <w:pPr>
        <w:jc w:val="both"/>
      </w:pPr>
    </w:p>
    <w:p w:rsidR="003222AC" w:rsidRDefault="003222AC" w:rsidP="005551A8">
      <w:pPr>
        <w:jc w:val="both"/>
      </w:pPr>
    </w:p>
    <w:p w:rsidR="003222AC" w:rsidRDefault="003222AC" w:rsidP="005551A8">
      <w:pPr>
        <w:jc w:val="both"/>
      </w:pPr>
    </w:p>
    <w:p w:rsidR="003222AC" w:rsidRDefault="003222AC" w:rsidP="005551A8">
      <w:pPr>
        <w:jc w:val="both"/>
      </w:pPr>
    </w:p>
    <w:p w:rsidR="003222AC" w:rsidRDefault="003222AC" w:rsidP="005551A8">
      <w:pPr>
        <w:jc w:val="both"/>
      </w:pPr>
    </w:p>
    <w:p w:rsidR="003222AC" w:rsidRDefault="003222AC" w:rsidP="005551A8">
      <w:pPr>
        <w:jc w:val="both"/>
      </w:pPr>
    </w:p>
    <w:p w:rsidR="003222AC" w:rsidRDefault="003222AC" w:rsidP="005551A8">
      <w:pPr>
        <w:jc w:val="both"/>
      </w:pPr>
    </w:p>
    <w:p w:rsidR="005551A8" w:rsidRDefault="005551A8" w:rsidP="005551A8">
      <w:pPr>
        <w:jc w:val="both"/>
        <w:rPr>
          <w:rFonts w:ascii="Arial" w:hAnsi="Arial" w:cs="Arial"/>
          <w:bCs/>
          <w:kern w:val="36"/>
        </w:rPr>
      </w:pPr>
    </w:p>
    <w:p w:rsidR="003F418A" w:rsidRDefault="003F418A" w:rsidP="003F418A">
      <w:pPr>
        <w:jc w:val="both"/>
        <w:rPr>
          <w:b/>
        </w:rPr>
      </w:pPr>
      <w:r>
        <w:rPr>
          <w:b/>
        </w:rPr>
        <w:lastRenderedPageBreak/>
        <w:t xml:space="preserve">CLÁUSULA TERCEIRA </w:t>
      </w:r>
      <w:r w:rsidR="002E4D7F">
        <w:rPr>
          <w:b/>
        </w:rPr>
        <w:t>–</w:t>
      </w:r>
      <w:r>
        <w:rPr>
          <w:b/>
        </w:rPr>
        <w:t xml:space="preserve"> </w:t>
      </w:r>
      <w:r w:rsidR="002E4D7F">
        <w:rPr>
          <w:b/>
        </w:rPr>
        <w:t xml:space="preserve">DO PREÇO E </w:t>
      </w:r>
      <w:r>
        <w:rPr>
          <w:b/>
        </w:rPr>
        <w:t xml:space="preserve"> REAJUSTE </w:t>
      </w:r>
    </w:p>
    <w:p w:rsidR="003F418A" w:rsidRDefault="003F418A" w:rsidP="003F418A">
      <w:pPr>
        <w:jc w:val="both"/>
      </w:pPr>
    </w:p>
    <w:p w:rsidR="00F376AC" w:rsidRDefault="00F376AC" w:rsidP="003F418A">
      <w:pPr>
        <w:jc w:val="both"/>
      </w:pPr>
    </w:p>
    <w:p w:rsidR="003F418A" w:rsidRDefault="00F376AC" w:rsidP="003F418A">
      <w:pPr>
        <w:jc w:val="both"/>
      </w:pPr>
      <w:r>
        <w:t>3.1</w:t>
      </w:r>
      <w:r w:rsidR="003F418A">
        <w:t>. Aplica-se o percentual de reajuste no índice de 10,74% previsto na cláusula 4.1</w:t>
      </w:r>
      <w:r w:rsidR="003F418A" w:rsidRPr="00BA4DD4">
        <w:t xml:space="preserve">. </w:t>
      </w:r>
      <w:r w:rsidR="003F418A">
        <w:t xml:space="preserve"> do contrato nº 01/2021, </w:t>
      </w:r>
      <w:r w:rsidR="003F418A" w:rsidRPr="00BA4DD4">
        <w:t xml:space="preserve"> aplicando</w:t>
      </w:r>
      <w:r w:rsidR="003F418A">
        <w:t>-se como índice de majoração o IPCA</w:t>
      </w:r>
      <w:r>
        <w:t xml:space="preserve"> acumulado dos últimos 12 meses, tolizando o valor mensal de R$ 4.430,00 (quatro mil, quatrocentos e trintav reais) para o exercício de 2022.</w:t>
      </w:r>
      <w:bookmarkStart w:id="0" w:name="_GoBack"/>
      <w:bookmarkEnd w:id="0"/>
    </w:p>
    <w:p w:rsidR="00F376AC" w:rsidRDefault="00F376AC" w:rsidP="003F418A">
      <w:pPr>
        <w:jc w:val="both"/>
      </w:pPr>
    </w:p>
    <w:p w:rsidR="00F376AC" w:rsidRPr="00BA4DD4" w:rsidRDefault="00F376AC" w:rsidP="003F418A">
      <w:pPr>
        <w:jc w:val="both"/>
      </w:pPr>
    </w:p>
    <w:p w:rsidR="003F418A" w:rsidRDefault="003F418A" w:rsidP="003F418A">
      <w:pPr>
        <w:jc w:val="both"/>
      </w:pPr>
    </w:p>
    <w:p w:rsidR="003F418A" w:rsidRDefault="003F418A" w:rsidP="003F418A">
      <w:pPr>
        <w:jc w:val="both"/>
      </w:pPr>
    </w:p>
    <w:p w:rsidR="003F418A" w:rsidRDefault="003F418A" w:rsidP="005551A8">
      <w:pPr>
        <w:jc w:val="both"/>
      </w:pPr>
    </w:p>
    <w:p w:rsidR="003F418A" w:rsidRDefault="003F418A" w:rsidP="005551A8">
      <w:pPr>
        <w:jc w:val="both"/>
      </w:pPr>
    </w:p>
    <w:p w:rsidR="003F418A" w:rsidRDefault="003F418A" w:rsidP="005551A8">
      <w:pPr>
        <w:jc w:val="both"/>
      </w:pPr>
    </w:p>
    <w:p w:rsidR="005551A8" w:rsidRDefault="005551A8" w:rsidP="005551A8">
      <w:pPr>
        <w:jc w:val="both"/>
      </w:pPr>
      <w:r>
        <w:t>As demais cláusulas  e condições do contrato ora aditado permanecem em vigor.</w:t>
      </w:r>
    </w:p>
    <w:p w:rsidR="003222AC" w:rsidRDefault="003222AC" w:rsidP="005551A8">
      <w:pPr>
        <w:jc w:val="both"/>
      </w:pPr>
    </w:p>
    <w:p w:rsidR="003222AC" w:rsidRDefault="003222AC" w:rsidP="005551A8">
      <w:pPr>
        <w:jc w:val="both"/>
      </w:pPr>
    </w:p>
    <w:p w:rsidR="005551A8" w:rsidRDefault="005551A8" w:rsidP="005551A8">
      <w:pPr>
        <w:jc w:val="both"/>
      </w:pPr>
    </w:p>
    <w:p w:rsidR="005551A8" w:rsidRDefault="005551A8" w:rsidP="005551A8">
      <w:pPr>
        <w:jc w:val="both"/>
      </w:pPr>
    </w:p>
    <w:p w:rsidR="005551A8" w:rsidRDefault="005551A8" w:rsidP="005551A8">
      <w:pPr>
        <w:jc w:val="both"/>
      </w:pPr>
      <w:r>
        <w:t>São Miguel do Oeste/SC, 23 de dezembro de 2021.</w:t>
      </w:r>
    </w:p>
    <w:p w:rsidR="005551A8" w:rsidRDefault="005551A8" w:rsidP="005551A8">
      <w:pPr>
        <w:jc w:val="both"/>
      </w:pPr>
    </w:p>
    <w:p w:rsidR="003222AC" w:rsidRDefault="003222AC" w:rsidP="005551A8">
      <w:pPr>
        <w:tabs>
          <w:tab w:val="left" w:pos="4305"/>
        </w:tabs>
        <w:jc w:val="both"/>
      </w:pPr>
    </w:p>
    <w:p w:rsidR="003222AC" w:rsidRDefault="003222AC" w:rsidP="005551A8">
      <w:pPr>
        <w:tabs>
          <w:tab w:val="left" w:pos="4305"/>
        </w:tabs>
        <w:jc w:val="both"/>
      </w:pPr>
    </w:p>
    <w:p w:rsidR="003222AC" w:rsidRDefault="003222AC" w:rsidP="005551A8">
      <w:pPr>
        <w:tabs>
          <w:tab w:val="left" w:pos="4305"/>
        </w:tabs>
        <w:jc w:val="both"/>
      </w:pPr>
    </w:p>
    <w:p w:rsidR="003222AC" w:rsidRDefault="003222AC" w:rsidP="005551A8">
      <w:pPr>
        <w:tabs>
          <w:tab w:val="left" w:pos="4305"/>
        </w:tabs>
        <w:jc w:val="both"/>
      </w:pPr>
    </w:p>
    <w:p w:rsidR="005551A8" w:rsidRDefault="005551A8" w:rsidP="005551A8">
      <w:pPr>
        <w:tabs>
          <w:tab w:val="left" w:pos="4305"/>
        </w:tabs>
        <w:jc w:val="both"/>
      </w:pPr>
      <w:r>
        <w:tab/>
      </w:r>
    </w:p>
    <w:p w:rsidR="005551A8" w:rsidRDefault="005551A8" w:rsidP="005551A8">
      <w:pPr>
        <w:jc w:val="both"/>
      </w:pPr>
    </w:p>
    <w:p w:rsidR="005551A8" w:rsidRDefault="005551A8" w:rsidP="005551A8">
      <w:pPr>
        <w:jc w:val="both"/>
        <w:rPr>
          <w:b/>
        </w:rPr>
      </w:pPr>
      <w:r>
        <w:rPr>
          <w:b/>
        </w:rPr>
        <w:t xml:space="preserve">     JOÃO LUIZ DE ANDRADE                           LIZETE MARIA NEITZKE GRIMM                                                                   </w:t>
      </w:r>
    </w:p>
    <w:p w:rsidR="005551A8" w:rsidRDefault="005551A8" w:rsidP="005551A8">
      <w:pPr>
        <w:jc w:val="both"/>
      </w:pPr>
      <w:r>
        <w:t>PRESIDENTE DO CIS/AMEOSC            V P BORTONCELLO SERV. CONSULTORIA E</w:t>
      </w:r>
    </w:p>
    <w:p w:rsidR="005551A8" w:rsidRDefault="005551A8" w:rsidP="005551A8">
      <w:pPr>
        <w:jc w:val="both"/>
      </w:pPr>
      <w:r>
        <w:t xml:space="preserve">                                                                                 CONTABILIDADE LTDA                                               </w:t>
      </w:r>
    </w:p>
    <w:p w:rsidR="005551A8" w:rsidRDefault="005551A8" w:rsidP="005551A8">
      <w:pPr>
        <w:jc w:val="both"/>
        <w:rPr>
          <w:b/>
        </w:rPr>
      </w:pPr>
      <w:r>
        <w:t xml:space="preserve">            </w:t>
      </w:r>
      <w:r>
        <w:rPr>
          <w:b/>
        </w:rPr>
        <w:t>Contratante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Contratada</w:t>
      </w:r>
    </w:p>
    <w:p w:rsidR="005551A8" w:rsidRDefault="005551A8" w:rsidP="005551A8">
      <w:pPr>
        <w:jc w:val="both"/>
      </w:pPr>
      <w:r>
        <w:rPr>
          <w:rFonts w:ascii="Times New Roman" w:eastAsia="Times New Roman" w:hAnsi="Times New Roman" w:cs="Times New Roman"/>
          <w:bCs/>
          <w:lang w:eastAsia="pt-BR"/>
        </w:rPr>
        <w:t xml:space="preserve">     </w:t>
      </w:r>
    </w:p>
    <w:p w:rsidR="00521744" w:rsidRDefault="00521744">
      <w:pPr>
        <w:pStyle w:val="Corpodetexto"/>
        <w:spacing w:before="5"/>
        <w:rPr>
          <w:rFonts w:ascii="Times New Roman"/>
          <w:sz w:val="27"/>
        </w:rPr>
      </w:pPr>
    </w:p>
    <w:sectPr w:rsidR="00521744" w:rsidSect="005551A8">
      <w:type w:val="continuous"/>
      <w:pgSz w:w="11910" w:h="16840"/>
      <w:pgMar w:top="1580" w:right="853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F36" w:rsidRDefault="00D45F36" w:rsidP="003222AC">
      <w:r>
        <w:separator/>
      </w:r>
    </w:p>
  </w:endnote>
  <w:endnote w:type="continuationSeparator" w:id="0">
    <w:p w:rsidR="00D45F36" w:rsidRDefault="00D45F36" w:rsidP="0032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F36" w:rsidRDefault="00D45F36" w:rsidP="003222AC">
      <w:r>
        <w:separator/>
      </w:r>
    </w:p>
  </w:footnote>
  <w:footnote w:type="continuationSeparator" w:id="0">
    <w:p w:rsidR="00D45F36" w:rsidRDefault="00D45F36" w:rsidP="00322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C1F40"/>
    <w:multiLevelType w:val="hybridMultilevel"/>
    <w:tmpl w:val="058AE0F0"/>
    <w:lvl w:ilvl="0" w:tplc="0BB44F32">
      <w:numFmt w:val="bullet"/>
      <w:lvlText w:val="-"/>
      <w:lvlJc w:val="left"/>
      <w:pPr>
        <w:ind w:left="101" w:hanging="13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981E2658">
      <w:numFmt w:val="bullet"/>
      <w:lvlText w:val="•"/>
      <w:lvlJc w:val="left"/>
      <w:pPr>
        <w:ind w:left="1138" w:hanging="132"/>
      </w:pPr>
      <w:rPr>
        <w:rFonts w:hint="default"/>
        <w:lang w:val="pt-PT" w:eastAsia="en-US" w:bidi="ar-SA"/>
      </w:rPr>
    </w:lvl>
    <w:lvl w:ilvl="2" w:tplc="5E321C36">
      <w:numFmt w:val="bullet"/>
      <w:lvlText w:val="•"/>
      <w:lvlJc w:val="left"/>
      <w:pPr>
        <w:ind w:left="2177" w:hanging="132"/>
      </w:pPr>
      <w:rPr>
        <w:rFonts w:hint="default"/>
        <w:lang w:val="pt-PT" w:eastAsia="en-US" w:bidi="ar-SA"/>
      </w:rPr>
    </w:lvl>
    <w:lvl w:ilvl="3" w:tplc="881C164A">
      <w:numFmt w:val="bullet"/>
      <w:lvlText w:val="•"/>
      <w:lvlJc w:val="left"/>
      <w:pPr>
        <w:ind w:left="3215" w:hanging="132"/>
      </w:pPr>
      <w:rPr>
        <w:rFonts w:hint="default"/>
        <w:lang w:val="pt-PT" w:eastAsia="en-US" w:bidi="ar-SA"/>
      </w:rPr>
    </w:lvl>
    <w:lvl w:ilvl="4" w:tplc="54EAF2F4">
      <w:numFmt w:val="bullet"/>
      <w:lvlText w:val="•"/>
      <w:lvlJc w:val="left"/>
      <w:pPr>
        <w:ind w:left="4254" w:hanging="132"/>
      </w:pPr>
      <w:rPr>
        <w:rFonts w:hint="default"/>
        <w:lang w:val="pt-PT" w:eastAsia="en-US" w:bidi="ar-SA"/>
      </w:rPr>
    </w:lvl>
    <w:lvl w:ilvl="5" w:tplc="053E6F3A">
      <w:numFmt w:val="bullet"/>
      <w:lvlText w:val="•"/>
      <w:lvlJc w:val="left"/>
      <w:pPr>
        <w:ind w:left="5293" w:hanging="132"/>
      </w:pPr>
      <w:rPr>
        <w:rFonts w:hint="default"/>
        <w:lang w:val="pt-PT" w:eastAsia="en-US" w:bidi="ar-SA"/>
      </w:rPr>
    </w:lvl>
    <w:lvl w:ilvl="6" w:tplc="5D32CC2E">
      <w:numFmt w:val="bullet"/>
      <w:lvlText w:val="•"/>
      <w:lvlJc w:val="left"/>
      <w:pPr>
        <w:ind w:left="6331" w:hanging="132"/>
      </w:pPr>
      <w:rPr>
        <w:rFonts w:hint="default"/>
        <w:lang w:val="pt-PT" w:eastAsia="en-US" w:bidi="ar-SA"/>
      </w:rPr>
    </w:lvl>
    <w:lvl w:ilvl="7" w:tplc="7D0A755E">
      <w:numFmt w:val="bullet"/>
      <w:lvlText w:val="•"/>
      <w:lvlJc w:val="left"/>
      <w:pPr>
        <w:ind w:left="7370" w:hanging="132"/>
      </w:pPr>
      <w:rPr>
        <w:rFonts w:hint="default"/>
        <w:lang w:val="pt-PT" w:eastAsia="en-US" w:bidi="ar-SA"/>
      </w:rPr>
    </w:lvl>
    <w:lvl w:ilvl="8" w:tplc="28B2C094">
      <w:numFmt w:val="bullet"/>
      <w:lvlText w:val="•"/>
      <w:lvlJc w:val="left"/>
      <w:pPr>
        <w:ind w:left="8409" w:hanging="13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44"/>
    <w:rsid w:val="00091694"/>
    <w:rsid w:val="0029225F"/>
    <w:rsid w:val="002E4D7F"/>
    <w:rsid w:val="003222AC"/>
    <w:rsid w:val="003F418A"/>
    <w:rsid w:val="00521744"/>
    <w:rsid w:val="005551A8"/>
    <w:rsid w:val="006F53F6"/>
    <w:rsid w:val="00732C4D"/>
    <w:rsid w:val="00796230"/>
    <w:rsid w:val="007E0E3A"/>
    <w:rsid w:val="007F24A3"/>
    <w:rsid w:val="00862FA7"/>
    <w:rsid w:val="00985B5A"/>
    <w:rsid w:val="00B86AC0"/>
    <w:rsid w:val="00CA00E7"/>
    <w:rsid w:val="00D121A9"/>
    <w:rsid w:val="00D45F36"/>
    <w:rsid w:val="00D50B00"/>
    <w:rsid w:val="00D82C51"/>
    <w:rsid w:val="00F376AC"/>
    <w:rsid w:val="00F6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DE705-6D0D-4936-8920-711C97CB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1" w:right="139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xtopadro">
    <w:name w:val="Texto padrão"/>
    <w:basedOn w:val="Normal"/>
    <w:rsid w:val="00F60981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0"/>
      <w:lang w:val="pt-BR" w:eastAsia="ar-SA"/>
    </w:rPr>
  </w:style>
  <w:style w:type="paragraph" w:customStyle="1" w:styleId="TextosemFormatao3">
    <w:name w:val="Texto sem Formatação3"/>
    <w:basedOn w:val="Normal"/>
    <w:rsid w:val="00F60981"/>
    <w:pPr>
      <w:autoSpaceDN/>
    </w:pPr>
    <w:rPr>
      <w:rFonts w:ascii="Courier New" w:eastAsia="Times New Roman" w:hAnsi="Courier New" w:cs="Courier New"/>
      <w:sz w:val="20"/>
      <w:szCs w:val="20"/>
      <w:lang w:val="pt-BR" w:eastAsia="zh-CN"/>
    </w:rPr>
  </w:style>
  <w:style w:type="character" w:styleId="nfaseSutil">
    <w:name w:val="Subtle Emphasis"/>
    <w:uiPriority w:val="19"/>
    <w:qFormat/>
    <w:rsid w:val="00F60981"/>
    <w:rPr>
      <w:i/>
      <w:iCs/>
      <w:color w:val="808080"/>
    </w:rPr>
  </w:style>
  <w:style w:type="table" w:styleId="Tabelacomgrade">
    <w:name w:val="Table Grid"/>
    <w:basedOn w:val="Tabelanormal"/>
    <w:uiPriority w:val="39"/>
    <w:rsid w:val="005551A8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222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22A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222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22AC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0E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E3A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 ice</dc:creator>
  <cp:lastModifiedBy>User</cp:lastModifiedBy>
  <cp:revision>6</cp:revision>
  <cp:lastPrinted>2022-01-14T17:01:00Z</cp:lastPrinted>
  <dcterms:created xsi:type="dcterms:W3CDTF">2021-12-22T11:13:00Z</dcterms:created>
  <dcterms:modified xsi:type="dcterms:W3CDTF">2022-01-14T18:46:00Z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2021-05-24T00:00:00Z</vt:filetime>
  </property>
</Properties>
</file>